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D817" w14:textId="7C251B77" w:rsidR="007F6A1F" w:rsidRPr="001B45C8" w:rsidRDefault="0036773F" w:rsidP="00A4541F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B50D0">
        <w:rPr>
          <w:rFonts w:ascii="Arial" w:hAnsi="Arial" w:cs="Arial"/>
          <w:b/>
        </w:rPr>
        <w:t>BASES DE LA</w:t>
      </w:r>
      <w:r w:rsidR="002B1066">
        <w:rPr>
          <w:rFonts w:ascii="Arial" w:hAnsi="Arial" w:cs="Arial"/>
          <w:b/>
        </w:rPr>
        <w:t xml:space="preserve"> </w:t>
      </w:r>
      <w:r w:rsidRPr="006B50D0">
        <w:rPr>
          <w:rFonts w:ascii="Arial" w:hAnsi="Arial" w:cs="Arial"/>
          <w:b/>
        </w:rPr>
        <w:t>PROMOCIÓN “</w:t>
      </w:r>
      <w:r w:rsidR="00A64BCF">
        <w:rPr>
          <w:rFonts w:ascii="Arial" w:hAnsi="Arial" w:cs="Arial"/>
          <w:b/>
        </w:rPr>
        <w:t>CRÍMENES ILUSTRADOS</w:t>
      </w:r>
      <w:r w:rsidR="00A033D0">
        <w:rPr>
          <w:rFonts w:ascii="Arial" w:hAnsi="Arial" w:cs="Arial"/>
          <w:b/>
        </w:rPr>
        <w:t>”</w:t>
      </w:r>
    </w:p>
    <w:p w14:paraId="6672B296" w14:textId="77777777" w:rsidR="00236CB8" w:rsidRPr="006B50D0" w:rsidRDefault="00236CB8" w:rsidP="00963521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93A023A" w14:textId="77777777" w:rsidR="00236CB8" w:rsidRPr="007E5314" w:rsidRDefault="007F6A1F" w:rsidP="00012F7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E5314">
        <w:rPr>
          <w:rFonts w:ascii="Arial" w:hAnsi="Arial" w:cs="Arial"/>
          <w:b/>
          <w:color w:val="000000"/>
        </w:rPr>
        <w:t>PRIMERA.- CONVOCATORIA Y PARTICIPACIÓN</w:t>
      </w:r>
      <w:r w:rsidR="00B72BB6" w:rsidRPr="007E5314">
        <w:rPr>
          <w:rFonts w:ascii="Arial" w:hAnsi="Arial" w:cs="Arial"/>
          <w:b/>
          <w:color w:val="000000"/>
        </w:rPr>
        <w:t>.</w:t>
      </w:r>
    </w:p>
    <w:p w14:paraId="21744DD4" w14:textId="77777777" w:rsidR="00236CB8" w:rsidRPr="007E5314" w:rsidRDefault="00236CB8" w:rsidP="00012F7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5DA80EE" w14:textId="0CC4B464" w:rsidR="00436B7B" w:rsidRPr="00D618F8" w:rsidRDefault="00125233" w:rsidP="00436B7B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1.1 </w:t>
      </w:r>
      <w:r w:rsidR="00436B7B">
        <w:rPr>
          <w:rFonts w:ascii="Arial" w:hAnsi="Arial" w:cs="Arial"/>
          <w:color w:val="000000"/>
        </w:rPr>
        <w:t>Multicanal Iberia, S.L.U. (</w:t>
      </w:r>
      <w:r w:rsidR="00436B7B" w:rsidRPr="007F6A1F">
        <w:rPr>
          <w:rFonts w:ascii="Arial" w:hAnsi="Arial" w:cs="Arial"/>
          <w:color w:val="000000"/>
        </w:rPr>
        <w:t>en adelante, “</w:t>
      </w:r>
      <w:r>
        <w:rPr>
          <w:rFonts w:ascii="Arial" w:hAnsi="Arial" w:cs="Arial"/>
          <w:b/>
          <w:color w:val="000000"/>
        </w:rPr>
        <w:t>AMC SE</w:t>
      </w:r>
      <w:r w:rsidR="00436B7B" w:rsidRPr="007F6A1F">
        <w:rPr>
          <w:rFonts w:ascii="Arial" w:hAnsi="Arial" w:cs="Arial"/>
          <w:color w:val="000000"/>
        </w:rPr>
        <w:t>”)</w:t>
      </w:r>
      <w:r w:rsidR="00436B7B">
        <w:rPr>
          <w:rFonts w:ascii="Arial" w:hAnsi="Arial" w:cs="Arial"/>
          <w:color w:val="000000"/>
        </w:rPr>
        <w:t>,</w:t>
      </w:r>
      <w:r w:rsidR="00436B7B" w:rsidRPr="007F6A1F">
        <w:rPr>
          <w:rFonts w:ascii="Arial" w:hAnsi="Arial" w:cs="Arial"/>
          <w:color w:val="000000"/>
        </w:rPr>
        <w:t xml:space="preserve"> convoca una promoción (en adelante, la “</w:t>
      </w:r>
      <w:r w:rsidR="00436B7B" w:rsidRPr="007F6A1F">
        <w:rPr>
          <w:rFonts w:ascii="Arial" w:hAnsi="Arial" w:cs="Arial"/>
          <w:b/>
          <w:color w:val="000000"/>
        </w:rPr>
        <w:t>Promoción</w:t>
      </w:r>
      <w:r w:rsidR="00436B7B" w:rsidRPr="007F6A1F">
        <w:rPr>
          <w:rFonts w:ascii="Arial" w:hAnsi="Arial" w:cs="Arial"/>
          <w:color w:val="000000"/>
        </w:rPr>
        <w:t xml:space="preserve">”) </w:t>
      </w:r>
      <w:r w:rsidRPr="007F6A1F">
        <w:rPr>
          <w:rFonts w:ascii="Arial" w:hAnsi="Arial" w:cs="Arial"/>
          <w:color w:val="000000"/>
        </w:rPr>
        <w:t>con el fin de promocionar</w:t>
      </w:r>
      <w:r w:rsidR="000A1E43">
        <w:rPr>
          <w:rFonts w:ascii="Arial" w:hAnsi="Arial" w:cs="Arial"/>
          <w:color w:val="000000"/>
        </w:rPr>
        <w:t xml:space="preserve"> </w:t>
      </w:r>
      <w:r w:rsidR="00A64BCF">
        <w:rPr>
          <w:rFonts w:ascii="Arial" w:hAnsi="Arial" w:cs="Arial"/>
          <w:color w:val="000000"/>
        </w:rPr>
        <w:t>el canal</w:t>
      </w:r>
      <w:r>
        <w:rPr>
          <w:rFonts w:ascii="Arial" w:hAnsi="Arial" w:cs="Arial"/>
          <w:color w:val="000000"/>
        </w:rPr>
        <w:t xml:space="preserve"> actualmente denominad</w:t>
      </w:r>
      <w:r w:rsidR="00A64BCF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Pr="00907764">
        <w:rPr>
          <w:rFonts w:ascii="Arial" w:hAnsi="Arial" w:cs="Arial"/>
          <w:color w:val="000000"/>
          <w:vertAlign w:val="superscript"/>
        </w:rPr>
        <w:t>®</w:t>
      </w:r>
      <w:r w:rsidR="00A64BCF">
        <w:rPr>
          <w:rFonts w:ascii="Arial" w:hAnsi="Arial" w:cs="Arial"/>
          <w:color w:val="000000"/>
        </w:rPr>
        <w:t>AMC Crime</w:t>
      </w:r>
      <w:r w:rsidR="000A1E4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(en adelante,</w:t>
      </w:r>
      <w:r w:rsidR="000A1E43">
        <w:rPr>
          <w:rFonts w:ascii="Arial" w:hAnsi="Arial" w:cs="Arial"/>
          <w:color w:val="000000"/>
        </w:rPr>
        <w:t xml:space="preserve"> </w:t>
      </w:r>
      <w:r w:rsidR="00A64BCF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“</w:t>
      </w:r>
      <w:r w:rsidR="00A64BCF">
        <w:rPr>
          <w:rFonts w:ascii="Arial" w:hAnsi="Arial" w:cs="Arial"/>
          <w:b/>
          <w:color w:val="000000"/>
        </w:rPr>
        <w:t>Canal</w:t>
      </w:r>
      <w:r>
        <w:rPr>
          <w:rFonts w:ascii="Arial" w:hAnsi="Arial" w:cs="Arial"/>
          <w:color w:val="000000"/>
        </w:rPr>
        <w:t>”)</w:t>
      </w:r>
      <w:r w:rsidR="00D1226E">
        <w:rPr>
          <w:rFonts w:ascii="Arial" w:hAnsi="Arial" w:cs="Arial"/>
          <w:color w:val="000000"/>
        </w:rPr>
        <w:t>.</w:t>
      </w:r>
    </w:p>
    <w:p w14:paraId="2A90E5CE" w14:textId="77777777" w:rsidR="00436B7B" w:rsidRPr="00D618F8" w:rsidRDefault="00436B7B" w:rsidP="00436B7B">
      <w:pPr>
        <w:spacing w:after="0" w:line="240" w:lineRule="auto"/>
        <w:jc w:val="both"/>
        <w:rPr>
          <w:rFonts w:ascii="Arial" w:hAnsi="Arial" w:cs="Arial"/>
        </w:rPr>
      </w:pPr>
    </w:p>
    <w:p w14:paraId="13CCE448" w14:textId="6E58DCEA" w:rsidR="00436B7B" w:rsidRDefault="00125233" w:rsidP="00436B7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1.2 </w:t>
      </w:r>
      <w:r w:rsidR="00436B7B" w:rsidRPr="00D618F8">
        <w:rPr>
          <w:rFonts w:ascii="Arial" w:hAnsi="Arial" w:cs="Arial"/>
        </w:rPr>
        <w:t xml:space="preserve">La Promoción consistirá en un </w:t>
      </w:r>
      <w:r w:rsidR="009F5A79">
        <w:rPr>
          <w:rFonts w:ascii="Arial" w:hAnsi="Arial" w:cs="Arial"/>
        </w:rPr>
        <w:t>sorteo</w:t>
      </w:r>
      <w:r w:rsidR="00436B7B" w:rsidRPr="00D618F8">
        <w:rPr>
          <w:rFonts w:ascii="Arial" w:hAnsi="Arial" w:cs="Arial"/>
        </w:rPr>
        <w:t xml:space="preserve"> donde los participantes deberán responder, (en adelante, la</w:t>
      </w:r>
      <w:r w:rsidR="00EA71D2">
        <w:rPr>
          <w:rFonts w:ascii="Arial" w:hAnsi="Arial" w:cs="Arial"/>
        </w:rPr>
        <w:t>/</w:t>
      </w:r>
      <w:r w:rsidR="00436B7B" w:rsidRPr="00D618F8">
        <w:rPr>
          <w:rFonts w:ascii="Arial" w:hAnsi="Arial" w:cs="Arial"/>
        </w:rPr>
        <w:t>s respuesta</w:t>
      </w:r>
      <w:r w:rsidR="00EA71D2">
        <w:rPr>
          <w:rFonts w:ascii="Arial" w:hAnsi="Arial" w:cs="Arial"/>
        </w:rPr>
        <w:t>/</w:t>
      </w:r>
      <w:r w:rsidR="00436B7B" w:rsidRPr="00D618F8">
        <w:rPr>
          <w:rFonts w:ascii="Arial" w:hAnsi="Arial" w:cs="Arial"/>
        </w:rPr>
        <w:t>s junto con su justificación, la/s “</w:t>
      </w:r>
      <w:r w:rsidR="00436B7B" w:rsidRPr="00D618F8">
        <w:rPr>
          <w:rFonts w:ascii="Arial" w:hAnsi="Arial" w:cs="Arial"/>
          <w:b/>
        </w:rPr>
        <w:t>Respuesta/s</w:t>
      </w:r>
      <w:r w:rsidR="00436B7B" w:rsidRPr="00D618F8">
        <w:rPr>
          <w:rFonts w:ascii="Arial" w:hAnsi="Arial" w:cs="Arial"/>
        </w:rPr>
        <w:t>”),</w:t>
      </w:r>
      <w:r w:rsidR="00436B7B">
        <w:rPr>
          <w:rFonts w:ascii="Arial" w:hAnsi="Arial" w:cs="Arial"/>
        </w:rPr>
        <w:t xml:space="preserve"> a</w:t>
      </w:r>
      <w:r w:rsidR="00427E2E">
        <w:rPr>
          <w:rFonts w:ascii="Arial" w:hAnsi="Arial" w:cs="Arial"/>
        </w:rPr>
        <w:t xml:space="preserve"> la</w:t>
      </w:r>
      <w:r w:rsidR="00436B7B">
        <w:rPr>
          <w:rFonts w:ascii="Arial" w:hAnsi="Arial" w:cs="Arial"/>
        </w:rPr>
        <w:t xml:space="preserve"> siguiente </w:t>
      </w:r>
      <w:r w:rsidR="00427E2E">
        <w:rPr>
          <w:rFonts w:ascii="Arial" w:hAnsi="Arial" w:cs="Arial"/>
        </w:rPr>
        <w:t>p</w:t>
      </w:r>
      <w:r w:rsidR="00EB2D8C">
        <w:rPr>
          <w:rFonts w:ascii="Arial" w:hAnsi="Arial" w:cs="Arial"/>
        </w:rPr>
        <w:t>regunta</w:t>
      </w:r>
      <w:r w:rsidR="00C021DB">
        <w:rPr>
          <w:rFonts w:ascii="Arial" w:hAnsi="Arial" w:cs="Arial"/>
        </w:rPr>
        <w:t xml:space="preserve">, que AMC SE publicará en el perfil oficial del </w:t>
      </w:r>
      <w:r w:rsidR="00A64BCF">
        <w:rPr>
          <w:rFonts w:ascii="Arial" w:hAnsi="Arial" w:cs="Arial"/>
        </w:rPr>
        <w:t>Canal</w:t>
      </w:r>
      <w:r w:rsidR="00C021DB">
        <w:rPr>
          <w:rFonts w:ascii="Arial" w:hAnsi="Arial" w:cs="Arial"/>
        </w:rPr>
        <w:t xml:space="preserve"> en </w:t>
      </w:r>
      <w:r w:rsidR="00EB2D8C" w:rsidRPr="00EB2D8C">
        <w:rPr>
          <w:rFonts w:ascii="Arial" w:hAnsi="Arial" w:cs="Arial"/>
          <w:vertAlign w:val="superscript"/>
        </w:rPr>
        <w:t>®</w:t>
      </w:r>
      <w:r w:rsidR="00EB2D8C">
        <w:rPr>
          <w:rFonts w:ascii="Arial" w:hAnsi="Arial" w:cs="Arial"/>
        </w:rPr>
        <w:t>Instagram (</w:t>
      </w:r>
      <w:r w:rsidR="002C1C33" w:rsidRPr="002C1C33">
        <w:rPr>
          <w:rStyle w:val="Hipervnculo"/>
          <w:rFonts w:ascii="Arial" w:hAnsi="Arial" w:cs="Arial"/>
        </w:rPr>
        <w:t>https://www.instagram.com/amccrime/</w:t>
      </w:r>
      <w:r w:rsidR="00EB2D8C">
        <w:rPr>
          <w:rFonts w:ascii="Arial" w:hAnsi="Arial" w:cs="Arial"/>
        </w:rPr>
        <w:t>, en adelante, “</w:t>
      </w:r>
      <w:r w:rsidR="00EB2D8C">
        <w:rPr>
          <w:rFonts w:ascii="Arial" w:hAnsi="Arial" w:cs="Arial"/>
          <w:b/>
        </w:rPr>
        <w:t>Instagram</w:t>
      </w:r>
      <w:r w:rsidR="00EB2D8C">
        <w:rPr>
          <w:rFonts w:ascii="Arial" w:hAnsi="Arial" w:cs="Arial"/>
        </w:rPr>
        <w:t>”)</w:t>
      </w:r>
      <w:r w:rsidR="00A64BCF">
        <w:rPr>
          <w:rFonts w:ascii="Arial" w:hAnsi="Arial" w:cs="Arial"/>
        </w:rPr>
        <w:t>:</w:t>
      </w:r>
    </w:p>
    <w:p w14:paraId="365E6CD5" w14:textId="3AAA00B7" w:rsidR="0078309C" w:rsidRPr="00A04244" w:rsidRDefault="00A04244" w:rsidP="0098194F">
      <w:pPr>
        <w:ind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="002C1C33" w:rsidRPr="002C1C33">
        <w:rPr>
          <w:rFonts w:ascii="Arial" w:hAnsi="Arial" w:cs="Arial"/>
          <w:i/>
        </w:rPr>
        <w:t>Si fueras investigador, ¿qué crimen conocido te gustaría resolver? Menciona a un amigo</w:t>
      </w:r>
      <w:r>
        <w:rPr>
          <w:rFonts w:ascii="Arial" w:hAnsi="Arial" w:cs="Arial"/>
          <w:i/>
        </w:rPr>
        <w:t>”</w:t>
      </w:r>
    </w:p>
    <w:p w14:paraId="5F81F694" w14:textId="77777777" w:rsidR="00436B7B" w:rsidRDefault="00436B7B" w:rsidP="00436B7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D618F8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3 </w:t>
      </w:r>
      <w:r w:rsidRPr="00DB7822">
        <w:rPr>
          <w:rFonts w:ascii="Arial" w:hAnsi="Arial" w:cs="Arial"/>
          <w:color w:val="000000"/>
        </w:rPr>
        <w:t xml:space="preserve">Podrá participar en la Promoción cualquier persona física mayor de edad residente en España, salvo empleados y familiares hasta el </w:t>
      </w:r>
      <w:r w:rsidR="00907764">
        <w:rPr>
          <w:rFonts w:ascii="Arial" w:hAnsi="Arial" w:cs="Arial"/>
          <w:color w:val="000000"/>
        </w:rPr>
        <w:t>segundo</w:t>
      </w:r>
      <w:r w:rsidRPr="00DB7822">
        <w:rPr>
          <w:rFonts w:ascii="Arial" w:hAnsi="Arial" w:cs="Arial"/>
          <w:color w:val="000000"/>
        </w:rPr>
        <w:t xml:space="preserve"> grado de consanguinidad o afinidad</w:t>
      </w:r>
      <w:r w:rsidR="009257B3">
        <w:rPr>
          <w:rFonts w:ascii="Arial" w:hAnsi="Arial" w:cs="Arial"/>
          <w:color w:val="000000"/>
        </w:rPr>
        <w:t>,</w:t>
      </w:r>
      <w:r w:rsidRPr="00DB7822">
        <w:rPr>
          <w:rFonts w:ascii="Arial" w:hAnsi="Arial" w:cs="Arial"/>
          <w:color w:val="000000"/>
        </w:rPr>
        <w:t xml:space="preserve"> </w:t>
      </w:r>
      <w:r w:rsidR="0065183A" w:rsidRPr="00DB7822">
        <w:rPr>
          <w:rFonts w:ascii="Arial" w:hAnsi="Arial" w:cs="Arial"/>
          <w:color w:val="000000"/>
        </w:rPr>
        <w:t xml:space="preserve">de </w:t>
      </w:r>
      <w:r w:rsidR="00125233">
        <w:rPr>
          <w:rFonts w:ascii="Arial" w:hAnsi="Arial" w:cs="Arial"/>
          <w:color w:val="000000"/>
        </w:rPr>
        <w:t>AMC SE</w:t>
      </w:r>
      <w:r w:rsidRPr="00DB7822">
        <w:rPr>
          <w:rFonts w:ascii="Arial" w:hAnsi="Arial" w:cs="Arial"/>
          <w:color w:val="000000"/>
        </w:rPr>
        <w:t xml:space="preserve"> (en adelante, los “</w:t>
      </w:r>
      <w:r w:rsidRPr="00DB7822">
        <w:rPr>
          <w:rFonts w:ascii="Arial" w:hAnsi="Arial" w:cs="Arial"/>
          <w:b/>
          <w:color w:val="000000"/>
        </w:rPr>
        <w:t>Participantes</w:t>
      </w:r>
      <w:r w:rsidRPr="00DB7822">
        <w:rPr>
          <w:rFonts w:ascii="Arial" w:hAnsi="Arial" w:cs="Arial"/>
          <w:color w:val="000000"/>
        </w:rPr>
        <w:t>”).</w:t>
      </w:r>
    </w:p>
    <w:p w14:paraId="5E0E82CB" w14:textId="0265C37F" w:rsidR="00D36EC0" w:rsidRDefault="00436B7B" w:rsidP="00436B7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1.4</w:t>
      </w:r>
      <w:r w:rsidRPr="00D618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36EC0">
        <w:rPr>
          <w:rFonts w:ascii="Arial" w:hAnsi="Arial" w:cs="Arial"/>
        </w:rPr>
        <w:t>a participación será posible</w:t>
      </w:r>
      <w:r w:rsidR="00A64BCF">
        <w:rPr>
          <w:rFonts w:ascii="Arial" w:hAnsi="Arial" w:cs="Arial"/>
        </w:rPr>
        <w:t xml:space="preserve"> a través de</w:t>
      </w:r>
      <w:r w:rsidR="00D36EC0">
        <w:rPr>
          <w:rFonts w:ascii="Arial" w:hAnsi="Arial" w:cs="Arial"/>
        </w:rPr>
        <w:t xml:space="preserve"> Instagram</w:t>
      </w:r>
      <w:r w:rsidR="00A64BCF">
        <w:rPr>
          <w:rFonts w:ascii="Arial" w:hAnsi="Arial" w:cs="Arial"/>
        </w:rPr>
        <w:t>,</w:t>
      </w:r>
      <w:r w:rsidR="00D36EC0">
        <w:rPr>
          <w:rFonts w:ascii="Arial" w:hAnsi="Arial" w:cs="Arial"/>
        </w:rPr>
        <w:t xml:space="preserve"> contestando a la publicación en que se realice la pregunta mencionada en el punto 1.2 anterior y </w:t>
      </w:r>
      <w:r w:rsidR="005C31BC">
        <w:rPr>
          <w:rFonts w:ascii="Arial" w:hAnsi="Arial" w:cs="Arial"/>
        </w:rPr>
        <w:t>mencion</w:t>
      </w:r>
      <w:r w:rsidR="00D36EC0">
        <w:rPr>
          <w:rFonts w:ascii="Arial" w:hAnsi="Arial" w:cs="Arial"/>
        </w:rPr>
        <w:t>ando a</w:t>
      </w:r>
      <w:r w:rsidR="002C1C33">
        <w:rPr>
          <w:rFonts w:ascii="Arial" w:hAnsi="Arial" w:cs="Arial"/>
        </w:rPr>
        <w:t xml:space="preserve"> un</w:t>
      </w:r>
      <w:r w:rsidR="00D36EC0">
        <w:rPr>
          <w:rFonts w:ascii="Arial" w:hAnsi="Arial" w:cs="Arial"/>
        </w:rPr>
        <w:t xml:space="preserve"> amigo. </w:t>
      </w:r>
    </w:p>
    <w:p w14:paraId="17DD6562" w14:textId="38ACC378" w:rsidR="00436B7B" w:rsidRPr="00866E11" w:rsidRDefault="00D36EC0" w:rsidP="00436B7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1.5 </w:t>
      </w:r>
      <w:r w:rsidRPr="00D36EC0">
        <w:rPr>
          <w:rFonts w:ascii="Arial" w:hAnsi="Arial" w:cs="Arial"/>
        </w:rPr>
        <w:t>A efectos aclaratorios, los Participantes deberán haberse</w:t>
      </w:r>
      <w:r w:rsidR="00436B7B" w:rsidRPr="00B257D2">
        <w:rPr>
          <w:rFonts w:ascii="Arial" w:hAnsi="Arial" w:cs="Arial"/>
          <w:color w:val="000000"/>
        </w:rPr>
        <w:t xml:space="preserve"> hecho seguidores del </w:t>
      </w:r>
      <w:r w:rsidR="009257B3">
        <w:rPr>
          <w:rFonts w:ascii="Arial" w:hAnsi="Arial" w:cs="Arial"/>
          <w:color w:val="000000"/>
        </w:rPr>
        <w:t xml:space="preserve">perfil oficial del </w:t>
      </w:r>
      <w:r w:rsidR="00A64BCF">
        <w:rPr>
          <w:rFonts w:ascii="Arial" w:hAnsi="Arial" w:cs="Arial"/>
          <w:color w:val="000000"/>
        </w:rPr>
        <w:t>Canal</w:t>
      </w:r>
      <w:r w:rsidR="00436B7B" w:rsidRPr="00B257D2">
        <w:rPr>
          <w:rFonts w:ascii="Arial" w:hAnsi="Arial" w:cs="Arial"/>
          <w:color w:val="000000"/>
        </w:rPr>
        <w:t xml:space="preserve"> en </w:t>
      </w:r>
      <w:r w:rsidR="00EB2D8C">
        <w:rPr>
          <w:rFonts w:ascii="Arial" w:hAnsi="Arial" w:cs="Arial"/>
          <w:color w:val="000000"/>
        </w:rPr>
        <w:t>Instagram</w:t>
      </w:r>
      <w:r w:rsidR="00A04244">
        <w:rPr>
          <w:rFonts w:ascii="Arial" w:hAnsi="Arial" w:cs="Arial"/>
          <w:color w:val="000000"/>
        </w:rPr>
        <w:t>,</w:t>
      </w:r>
      <w:r w:rsidR="00C021DB">
        <w:rPr>
          <w:rFonts w:ascii="Arial" w:hAnsi="Arial" w:cs="Arial"/>
          <w:color w:val="000000"/>
        </w:rPr>
        <w:t xml:space="preserve"> </w:t>
      </w:r>
      <w:r w:rsidR="00436B7B" w:rsidRPr="00B257D2">
        <w:rPr>
          <w:rFonts w:ascii="Arial" w:hAnsi="Arial" w:cs="Arial"/>
          <w:color w:val="000000"/>
        </w:rPr>
        <w:t>y que la</w:t>
      </w:r>
      <w:r w:rsidR="00A64BCF">
        <w:rPr>
          <w:rFonts w:ascii="Arial" w:hAnsi="Arial" w:cs="Arial"/>
          <w:color w:val="000000"/>
        </w:rPr>
        <w:t>s</w:t>
      </w:r>
      <w:r w:rsidR="00436B7B" w:rsidRPr="00B257D2">
        <w:rPr>
          <w:rFonts w:ascii="Arial" w:hAnsi="Arial" w:cs="Arial"/>
          <w:color w:val="000000"/>
        </w:rPr>
        <w:t xml:space="preserve"> cuentas a través de las que participen </w:t>
      </w:r>
      <w:r w:rsidR="001A24CB">
        <w:rPr>
          <w:rFonts w:ascii="Arial" w:hAnsi="Arial" w:cs="Arial"/>
          <w:color w:val="000000"/>
        </w:rPr>
        <w:t>tengan habilitada</w:t>
      </w:r>
      <w:r w:rsidR="00436B7B" w:rsidRPr="00B257D2">
        <w:rPr>
          <w:rFonts w:ascii="Arial" w:hAnsi="Arial" w:cs="Arial"/>
          <w:color w:val="000000"/>
        </w:rPr>
        <w:t xml:space="preserve"> la posibilidad de recibir mensajería privada</w:t>
      </w:r>
      <w:r w:rsidR="00436B7B">
        <w:rPr>
          <w:rFonts w:ascii="Arial" w:hAnsi="Arial" w:cs="Arial"/>
        </w:rPr>
        <w:t>.</w:t>
      </w:r>
      <w:r w:rsidR="00C021DB">
        <w:rPr>
          <w:rFonts w:ascii="Arial" w:hAnsi="Arial" w:cs="Arial"/>
        </w:rPr>
        <w:t xml:space="preserve"> A efectos aclaratorios, las Respuestas deberán permanecer publicadas hasta que se resuelva la Promoción.</w:t>
      </w:r>
    </w:p>
    <w:p w14:paraId="23871D5F" w14:textId="328EAE7C" w:rsidR="001E26F0" w:rsidRDefault="00436B7B" w:rsidP="00C021D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D618F8">
        <w:rPr>
          <w:rFonts w:ascii="Arial" w:hAnsi="Arial" w:cs="Arial"/>
          <w:b/>
        </w:rPr>
        <w:t>1.</w:t>
      </w:r>
      <w:r w:rsidR="00D36EC0">
        <w:rPr>
          <w:rFonts w:ascii="Arial" w:hAnsi="Arial" w:cs="Arial"/>
          <w:b/>
        </w:rPr>
        <w:t>6</w:t>
      </w:r>
      <w:r w:rsidRPr="00D618F8">
        <w:rPr>
          <w:rFonts w:ascii="Arial" w:hAnsi="Arial" w:cs="Arial"/>
          <w:b/>
        </w:rPr>
        <w:t xml:space="preserve"> </w:t>
      </w:r>
      <w:r w:rsidRPr="00D618F8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P</w:t>
      </w:r>
      <w:r w:rsidRPr="00D618F8">
        <w:rPr>
          <w:rFonts w:ascii="Arial" w:hAnsi="Arial" w:cs="Arial"/>
        </w:rPr>
        <w:t xml:space="preserve">articipantes </w:t>
      </w:r>
      <w:r w:rsidR="00A04244">
        <w:rPr>
          <w:rFonts w:ascii="Arial" w:hAnsi="Arial" w:cs="Arial"/>
        </w:rPr>
        <w:t>podrán participar con tantas Respuestas como quieran</w:t>
      </w:r>
      <w:r w:rsidR="006A477A">
        <w:rPr>
          <w:rFonts w:ascii="Arial" w:hAnsi="Arial" w:cs="Arial"/>
        </w:rPr>
        <w:t>, si bien cada una de las personas físicas que participe solo podrá resultar premiada una única vez</w:t>
      </w:r>
      <w:r w:rsidR="001A24CB">
        <w:rPr>
          <w:rFonts w:ascii="Arial" w:hAnsi="Arial" w:cs="Arial"/>
        </w:rPr>
        <w:t>.</w:t>
      </w:r>
      <w:r w:rsidRPr="007E5314" w:rsidDel="00436B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efectos aclaratorios, no será válida la participación a través de </w:t>
      </w:r>
      <w:r w:rsidR="00E32229">
        <w:rPr>
          <w:rFonts w:ascii="Arial" w:hAnsi="Arial" w:cs="Arial"/>
          <w:color w:val="000000"/>
        </w:rPr>
        <w:t xml:space="preserve">cualesquiera </w:t>
      </w:r>
      <w:r>
        <w:rPr>
          <w:rFonts w:ascii="Arial" w:hAnsi="Arial" w:cs="Arial"/>
          <w:color w:val="000000"/>
        </w:rPr>
        <w:t>otra</w:t>
      </w:r>
      <w:r w:rsidR="00E32229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red</w:t>
      </w:r>
      <w:r w:rsidR="00E32229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 social</w:t>
      </w:r>
      <w:r w:rsidR="00E32229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 </w:t>
      </w:r>
      <w:r w:rsidR="00E32229">
        <w:rPr>
          <w:rFonts w:ascii="Arial" w:hAnsi="Arial" w:cs="Arial"/>
          <w:color w:val="000000"/>
        </w:rPr>
        <w:t>tales como</w:t>
      </w:r>
      <w:r>
        <w:rPr>
          <w:rFonts w:ascii="Arial" w:hAnsi="Arial" w:cs="Arial"/>
          <w:color w:val="000000"/>
        </w:rPr>
        <w:t xml:space="preserve"> </w:t>
      </w:r>
      <w:r w:rsidRPr="00B257D2">
        <w:rPr>
          <w:rFonts w:ascii="Arial" w:hAnsi="Arial" w:cs="Arial"/>
          <w:color w:val="000000"/>
          <w:vertAlign w:val="superscript"/>
        </w:rPr>
        <w:t>®</w:t>
      </w:r>
      <w:r w:rsidR="00EB2D8C">
        <w:rPr>
          <w:rFonts w:ascii="Arial" w:hAnsi="Arial" w:cs="Arial"/>
          <w:color w:val="000000"/>
        </w:rPr>
        <w:t>T</w:t>
      </w:r>
      <w:r w:rsidR="00A65914">
        <w:rPr>
          <w:rFonts w:ascii="Arial" w:hAnsi="Arial" w:cs="Arial"/>
          <w:color w:val="000000"/>
        </w:rPr>
        <w:t>witter</w:t>
      </w:r>
      <w:r w:rsidR="00A64BCF">
        <w:rPr>
          <w:rFonts w:ascii="Arial" w:hAnsi="Arial" w:cs="Arial"/>
          <w:color w:val="000000"/>
        </w:rPr>
        <w:t xml:space="preserve"> o </w:t>
      </w:r>
      <w:r w:rsidR="00A64BCF" w:rsidRPr="00A64BCF">
        <w:rPr>
          <w:rFonts w:ascii="Arial" w:hAnsi="Arial" w:cs="Arial"/>
          <w:color w:val="000000"/>
          <w:vertAlign w:val="superscript"/>
        </w:rPr>
        <w:t>®</w:t>
      </w:r>
      <w:r w:rsidR="00A64BCF">
        <w:rPr>
          <w:rFonts w:ascii="Arial" w:hAnsi="Arial" w:cs="Arial"/>
          <w:color w:val="000000"/>
        </w:rPr>
        <w:t>Facebook</w:t>
      </w:r>
      <w:r w:rsidR="00EB2D8C">
        <w:rPr>
          <w:rFonts w:ascii="Arial" w:hAnsi="Arial" w:cs="Arial"/>
          <w:color w:val="000000"/>
        </w:rPr>
        <w:t>.</w:t>
      </w:r>
    </w:p>
    <w:p w14:paraId="117E84E7" w14:textId="01CCB5C2" w:rsidR="00D1226E" w:rsidRDefault="00C021DB" w:rsidP="00C021D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1.</w:t>
      </w:r>
      <w:r w:rsidR="00D36EC0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color w:val="000000"/>
        </w:rPr>
        <w:t xml:space="preserve"> AMC SE no se hace responsable de la pérdida o no recepción de Respuestas por indisponibilidad técnica de la red</w:t>
      </w:r>
      <w:r w:rsidR="00FA029F">
        <w:rPr>
          <w:rFonts w:ascii="Arial" w:hAnsi="Arial" w:cs="Arial"/>
          <w:color w:val="000000"/>
        </w:rPr>
        <w:t xml:space="preserve">, Instagram, </w:t>
      </w:r>
      <w:r>
        <w:rPr>
          <w:rFonts w:ascii="Arial" w:hAnsi="Arial" w:cs="Arial"/>
          <w:color w:val="000000"/>
        </w:rPr>
        <w:t>u otros motivos ajenos al control de AMC SE.</w:t>
      </w:r>
    </w:p>
    <w:p w14:paraId="3DBD5F05" w14:textId="77777777" w:rsidR="001E26F0" w:rsidRDefault="00CC3239" w:rsidP="00012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E5314">
        <w:rPr>
          <w:rFonts w:ascii="Arial" w:hAnsi="Arial" w:cs="Arial"/>
          <w:b/>
          <w:bCs/>
        </w:rPr>
        <w:t>SEGUNDA.- PLAZOS</w:t>
      </w:r>
      <w:r w:rsidR="00B72BB6" w:rsidRPr="007E5314">
        <w:rPr>
          <w:rFonts w:ascii="Arial" w:hAnsi="Arial" w:cs="Arial"/>
          <w:b/>
          <w:bCs/>
        </w:rPr>
        <w:t>.</w:t>
      </w:r>
    </w:p>
    <w:p w14:paraId="24F31923" w14:textId="77777777" w:rsidR="007E5314" w:rsidRPr="007E5314" w:rsidRDefault="007E5314" w:rsidP="00012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1810C9" w14:textId="4A43AB78" w:rsidR="004D4B0F" w:rsidRDefault="00F6369A" w:rsidP="00012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E5314">
        <w:rPr>
          <w:rFonts w:ascii="Arial" w:hAnsi="Arial" w:cs="Arial"/>
          <w:b/>
          <w:bCs/>
        </w:rPr>
        <w:t xml:space="preserve">2.1 </w:t>
      </w:r>
      <w:r w:rsidRPr="007E5314">
        <w:rPr>
          <w:rFonts w:ascii="Arial" w:hAnsi="Arial" w:cs="Arial"/>
        </w:rPr>
        <w:t>La presente</w:t>
      </w:r>
      <w:r w:rsidR="00EB00CE" w:rsidRPr="007E5314">
        <w:rPr>
          <w:rFonts w:ascii="Arial" w:hAnsi="Arial" w:cs="Arial"/>
        </w:rPr>
        <w:t xml:space="preserve"> convocatoria tendrá lugar </w:t>
      </w:r>
      <w:r w:rsidR="00D1226E">
        <w:rPr>
          <w:rFonts w:ascii="Arial" w:hAnsi="Arial" w:cs="Arial"/>
        </w:rPr>
        <w:t xml:space="preserve">entre los días </w:t>
      </w:r>
      <w:r w:rsidR="00A64BCF">
        <w:rPr>
          <w:rFonts w:ascii="Arial" w:hAnsi="Arial" w:cs="Arial"/>
        </w:rPr>
        <w:t>20</w:t>
      </w:r>
      <w:r w:rsidR="00FA029F">
        <w:rPr>
          <w:rFonts w:ascii="Arial" w:hAnsi="Arial" w:cs="Arial"/>
        </w:rPr>
        <w:t xml:space="preserve"> y 2</w:t>
      </w:r>
      <w:r w:rsidR="00A64BCF">
        <w:rPr>
          <w:rFonts w:ascii="Arial" w:hAnsi="Arial" w:cs="Arial"/>
        </w:rPr>
        <w:t>4</w:t>
      </w:r>
      <w:r w:rsidR="00FA029F">
        <w:rPr>
          <w:rFonts w:ascii="Arial" w:hAnsi="Arial" w:cs="Arial"/>
        </w:rPr>
        <w:t xml:space="preserve"> de </w:t>
      </w:r>
      <w:r w:rsidR="00D91ABE">
        <w:rPr>
          <w:rFonts w:ascii="Arial" w:hAnsi="Arial" w:cs="Arial"/>
        </w:rPr>
        <w:t>abril</w:t>
      </w:r>
      <w:r w:rsidR="00C021DB">
        <w:rPr>
          <w:rFonts w:ascii="Arial" w:hAnsi="Arial" w:cs="Arial"/>
        </w:rPr>
        <w:t xml:space="preserve"> de 202</w:t>
      </w:r>
      <w:r w:rsidR="00A64BCF">
        <w:rPr>
          <w:rFonts w:ascii="Arial" w:hAnsi="Arial" w:cs="Arial"/>
        </w:rPr>
        <w:t>2, ambos inclusive</w:t>
      </w:r>
      <w:r w:rsidR="00D1226E">
        <w:rPr>
          <w:rFonts w:ascii="Arial" w:hAnsi="Arial" w:cs="Arial"/>
        </w:rPr>
        <w:t>.</w:t>
      </w:r>
    </w:p>
    <w:p w14:paraId="3F48A3EB" w14:textId="77777777" w:rsidR="004D4B0F" w:rsidRDefault="004D4B0F" w:rsidP="00012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0C5515A" w14:textId="0003C168" w:rsidR="00994D87" w:rsidRPr="001B4618" w:rsidRDefault="004D4B0F" w:rsidP="00012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B4618">
        <w:rPr>
          <w:rFonts w:ascii="Arial" w:hAnsi="Arial" w:cs="Arial"/>
          <w:b/>
          <w:bCs/>
        </w:rPr>
        <w:t>2.</w:t>
      </w:r>
      <w:r w:rsidRPr="000A2338">
        <w:rPr>
          <w:rFonts w:ascii="Arial" w:hAnsi="Arial" w:cs="Arial"/>
          <w:b/>
          <w:bCs/>
        </w:rPr>
        <w:t xml:space="preserve">2 </w:t>
      </w:r>
      <w:r w:rsidR="005C2801" w:rsidRPr="000A2338">
        <w:rPr>
          <w:rFonts w:ascii="Arial" w:hAnsi="Arial" w:cs="Arial"/>
          <w:bCs/>
        </w:rPr>
        <w:t>La</w:t>
      </w:r>
      <w:r w:rsidR="005C2801" w:rsidRPr="00A033D0">
        <w:rPr>
          <w:rFonts w:ascii="Arial" w:hAnsi="Arial" w:cs="Arial"/>
          <w:bCs/>
          <w:color w:val="000000" w:themeColor="text1"/>
        </w:rPr>
        <w:t xml:space="preserve"> comunicación a</w:t>
      </w:r>
      <w:r w:rsidRPr="00A033D0">
        <w:rPr>
          <w:rFonts w:ascii="Arial" w:hAnsi="Arial" w:cs="Arial"/>
          <w:bCs/>
          <w:color w:val="000000" w:themeColor="text1"/>
        </w:rPr>
        <w:t xml:space="preserve"> los ganadores se</w:t>
      </w:r>
      <w:r w:rsidR="00A033D0" w:rsidRPr="00A033D0">
        <w:rPr>
          <w:rFonts w:ascii="Arial" w:hAnsi="Arial" w:cs="Arial"/>
          <w:bCs/>
          <w:color w:val="000000" w:themeColor="text1"/>
        </w:rPr>
        <w:t xml:space="preserve"> producirá</w:t>
      </w:r>
      <w:r w:rsidR="00C021DB">
        <w:rPr>
          <w:rFonts w:ascii="Arial" w:hAnsi="Arial" w:cs="Arial"/>
          <w:bCs/>
          <w:color w:val="000000" w:themeColor="text1"/>
        </w:rPr>
        <w:t xml:space="preserve">, a más tardar, </w:t>
      </w:r>
      <w:r w:rsidR="000A2338" w:rsidRPr="00A033D0">
        <w:rPr>
          <w:rFonts w:ascii="Arial" w:hAnsi="Arial" w:cs="Arial"/>
          <w:bCs/>
          <w:color w:val="000000" w:themeColor="text1"/>
        </w:rPr>
        <w:t xml:space="preserve">durante la semana del </w:t>
      </w:r>
      <w:r w:rsidR="00D91ABE">
        <w:rPr>
          <w:rFonts w:ascii="Arial" w:hAnsi="Arial" w:cs="Arial"/>
          <w:bCs/>
          <w:color w:val="000000" w:themeColor="text1"/>
        </w:rPr>
        <w:t>25 de abril de 2022</w:t>
      </w:r>
      <w:r w:rsidR="00C021DB">
        <w:rPr>
          <w:rFonts w:ascii="Arial" w:hAnsi="Arial" w:cs="Arial"/>
          <w:bCs/>
          <w:color w:val="000000" w:themeColor="text1"/>
        </w:rPr>
        <w:t>.</w:t>
      </w:r>
    </w:p>
    <w:p w14:paraId="0CCEC184" w14:textId="77777777" w:rsidR="00A04244" w:rsidRDefault="00A04244" w:rsidP="00012F72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72E293EE" w14:textId="77777777" w:rsidR="00236CB8" w:rsidRDefault="00F120D0" w:rsidP="00012F72">
      <w:pPr>
        <w:spacing w:after="0" w:line="240" w:lineRule="auto"/>
        <w:rPr>
          <w:rFonts w:ascii="Arial" w:hAnsi="Arial" w:cs="Arial"/>
          <w:b/>
          <w:color w:val="000000"/>
        </w:rPr>
      </w:pPr>
      <w:r w:rsidRPr="007E5314">
        <w:rPr>
          <w:rFonts w:ascii="Arial" w:hAnsi="Arial" w:cs="Arial"/>
          <w:b/>
          <w:color w:val="000000"/>
        </w:rPr>
        <w:t>TERCERA.- ELECCIÓN DE</w:t>
      </w:r>
      <w:r w:rsidR="003C492D">
        <w:rPr>
          <w:rFonts w:ascii="Arial" w:hAnsi="Arial" w:cs="Arial"/>
          <w:b/>
          <w:color w:val="000000"/>
        </w:rPr>
        <w:t xml:space="preserve"> </w:t>
      </w:r>
      <w:r w:rsidR="001D0284" w:rsidRPr="007E5314">
        <w:rPr>
          <w:rFonts w:ascii="Arial" w:hAnsi="Arial" w:cs="Arial"/>
          <w:b/>
          <w:color w:val="000000"/>
        </w:rPr>
        <w:t>L</w:t>
      </w:r>
      <w:r w:rsidR="003C492D">
        <w:rPr>
          <w:rFonts w:ascii="Arial" w:hAnsi="Arial" w:cs="Arial"/>
          <w:b/>
          <w:color w:val="000000"/>
        </w:rPr>
        <w:t>OS</w:t>
      </w:r>
      <w:r w:rsidRPr="007E5314">
        <w:rPr>
          <w:rFonts w:ascii="Arial" w:hAnsi="Arial" w:cs="Arial"/>
          <w:b/>
          <w:color w:val="000000"/>
        </w:rPr>
        <w:t xml:space="preserve"> GANADOR</w:t>
      </w:r>
      <w:r w:rsidR="003C492D">
        <w:rPr>
          <w:rFonts w:ascii="Arial" w:hAnsi="Arial" w:cs="Arial"/>
          <w:b/>
          <w:color w:val="000000"/>
        </w:rPr>
        <w:t>ES</w:t>
      </w:r>
      <w:r w:rsidR="00B72BB6" w:rsidRPr="007E5314">
        <w:rPr>
          <w:rFonts w:ascii="Arial" w:hAnsi="Arial" w:cs="Arial"/>
          <w:b/>
          <w:color w:val="000000"/>
        </w:rPr>
        <w:t>.</w:t>
      </w:r>
    </w:p>
    <w:p w14:paraId="79520D64" w14:textId="77777777" w:rsidR="007E5314" w:rsidRPr="007E5314" w:rsidRDefault="007E5314" w:rsidP="00012F72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BD89FF3" w14:textId="77777777" w:rsidR="00236CB8" w:rsidRPr="007E5314" w:rsidRDefault="00F120D0" w:rsidP="00012F7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E5314">
        <w:rPr>
          <w:rFonts w:ascii="Arial" w:hAnsi="Arial" w:cs="Arial"/>
          <w:b/>
          <w:color w:val="000000"/>
        </w:rPr>
        <w:t xml:space="preserve">3.1 </w:t>
      </w:r>
      <w:r w:rsidRPr="007E5314">
        <w:rPr>
          <w:rFonts w:ascii="Arial" w:hAnsi="Arial" w:cs="Arial"/>
          <w:color w:val="000000"/>
        </w:rPr>
        <w:t>Las Respuestas no podrán incumplir la legislación aplicable</w:t>
      </w:r>
      <w:r w:rsidR="007E5314">
        <w:rPr>
          <w:rFonts w:ascii="Arial" w:hAnsi="Arial" w:cs="Arial"/>
          <w:color w:val="000000"/>
        </w:rPr>
        <w:t>, infringir derechos de Propiedad Intelectual</w:t>
      </w:r>
      <w:r w:rsidRPr="007E5314">
        <w:rPr>
          <w:rFonts w:ascii="Arial" w:hAnsi="Arial" w:cs="Arial"/>
          <w:color w:val="000000"/>
        </w:rPr>
        <w:t xml:space="preserve">, contener lenguaje malsonante, o de cualquier otro modo atentar contra la moral, buenas costumbres, orden público, honor, intimidad, salud y privacidad de las personas o derechos de la infancia. </w:t>
      </w:r>
      <w:r w:rsidR="00125233">
        <w:rPr>
          <w:rFonts w:ascii="Arial" w:hAnsi="Arial" w:cs="Arial"/>
          <w:color w:val="000000"/>
        </w:rPr>
        <w:t>AMC SE</w:t>
      </w:r>
      <w:r w:rsidRPr="007E5314">
        <w:rPr>
          <w:rFonts w:ascii="Arial" w:hAnsi="Arial" w:cs="Arial"/>
          <w:color w:val="000000"/>
        </w:rPr>
        <w:t xml:space="preserve"> se reserva el derecho de retirar de la Promoción </w:t>
      </w:r>
      <w:r w:rsidR="00E00EED" w:rsidRPr="007E5314">
        <w:rPr>
          <w:rFonts w:ascii="Arial" w:hAnsi="Arial" w:cs="Arial"/>
          <w:color w:val="000000"/>
        </w:rPr>
        <w:t>todas</w:t>
      </w:r>
      <w:r w:rsidRPr="007E5314">
        <w:rPr>
          <w:rFonts w:ascii="Arial" w:hAnsi="Arial" w:cs="Arial"/>
          <w:color w:val="000000"/>
        </w:rPr>
        <w:t xml:space="preserve"> </w:t>
      </w:r>
      <w:r w:rsidR="00E00EED" w:rsidRPr="007E5314">
        <w:rPr>
          <w:rFonts w:ascii="Arial" w:hAnsi="Arial" w:cs="Arial"/>
          <w:color w:val="000000"/>
        </w:rPr>
        <w:t>aquellas</w:t>
      </w:r>
      <w:r w:rsidRPr="007E5314">
        <w:rPr>
          <w:rFonts w:ascii="Arial" w:hAnsi="Arial" w:cs="Arial"/>
          <w:color w:val="000000"/>
        </w:rPr>
        <w:t xml:space="preserve"> Respuestas que no </w:t>
      </w:r>
      <w:r w:rsidR="00E67B83" w:rsidRPr="007E5314">
        <w:rPr>
          <w:rFonts w:ascii="Arial" w:hAnsi="Arial" w:cs="Arial"/>
          <w:color w:val="000000"/>
        </w:rPr>
        <w:t xml:space="preserve">cumplan </w:t>
      </w:r>
      <w:r w:rsidRPr="007E5314">
        <w:rPr>
          <w:rFonts w:ascii="Arial" w:hAnsi="Arial" w:cs="Arial"/>
          <w:color w:val="000000"/>
        </w:rPr>
        <w:t xml:space="preserve">con tales requisitos, así como cualesquiera </w:t>
      </w:r>
      <w:r w:rsidR="00E00EED" w:rsidRPr="007E5314">
        <w:rPr>
          <w:rFonts w:ascii="Arial" w:hAnsi="Arial" w:cs="Arial"/>
          <w:color w:val="000000"/>
        </w:rPr>
        <w:t>otras</w:t>
      </w:r>
      <w:r w:rsidRPr="007E5314">
        <w:rPr>
          <w:rFonts w:ascii="Arial" w:hAnsi="Arial" w:cs="Arial"/>
          <w:color w:val="000000"/>
        </w:rPr>
        <w:t xml:space="preserve"> que contengan referencia</w:t>
      </w:r>
      <w:r w:rsidR="00A71787" w:rsidRPr="007E5314">
        <w:rPr>
          <w:rFonts w:ascii="Arial" w:hAnsi="Arial" w:cs="Arial"/>
          <w:color w:val="000000"/>
        </w:rPr>
        <w:t>s</w:t>
      </w:r>
      <w:r w:rsidRPr="007E5314">
        <w:rPr>
          <w:rFonts w:ascii="Arial" w:hAnsi="Arial" w:cs="Arial"/>
          <w:color w:val="000000"/>
        </w:rPr>
        <w:t xml:space="preserve"> erróneas, inexactas, falsas o no contrastadas.</w:t>
      </w:r>
    </w:p>
    <w:p w14:paraId="207D1967" w14:textId="77777777" w:rsidR="00236CB8" w:rsidRPr="007E5314" w:rsidRDefault="00236CB8" w:rsidP="00012F7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443C03" w14:textId="1A62F878" w:rsidR="00236CB8" w:rsidRPr="00EA4A9E" w:rsidRDefault="00F120D0" w:rsidP="00012F7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E5314">
        <w:rPr>
          <w:rFonts w:ascii="Arial" w:hAnsi="Arial" w:cs="Arial"/>
          <w:b/>
          <w:color w:val="000000"/>
        </w:rPr>
        <w:t xml:space="preserve">3.2 </w:t>
      </w:r>
      <w:r w:rsidR="009F5A79">
        <w:rPr>
          <w:rFonts w:ascii="Arial" w:hAnsi="Arial" w:cs="Arial"/>
          <w:color w:val="000000"/>
        </w:rPr>
        <w:t xml:space="preserve">De entre todos los Participantes se realizará un sorteo con la herramienta </w:t>
      </w:r>
      <w:r w:rsidR="009F5A79">
        <w:rPr>
          <w:rFonts w:ascii="Arial" w:hAnsi="Arial" w:cs="Arial"/>
          <w:i/>
          <w:iCs/>
          <w:color w:val="000000"/>
        </w:rPr>
        <w:t>Cooltabs</w:t>
      </w:r>
      <w:r w:rsidR="009F5A79">
        <w:rPr>
          <w:rFonts w:ascii="Arial" w:hAnsi="Arial" w:cs="Arial"/>
          <w:color w:val="000000"/>
        </w:rPr>
        <w:t xml:space="preserve"> </w:t>
      </w:r>
      <w:r w:rsidR="003A3BA5">
        <w:rPr>
          <w:rFonts w:ascii="Arial" w:hAnsi="Arial" w:cs="Arial"/>
          <w:color w:val="000000"/>
        </w:rPr>
        <w:t xml:space="preserve">del que resultarán un total de </w:t>
      </w:r>
      <w:r w:rsidR="00F77C1D">
        <w:rPr>
          <w:rFonts w:ascii="Arial" w:hAnsi="Arial" w:cs="Arial"/>
          <w:color w:val="000000"/>
        </w:rPr>
        <w:t xml:space="preserve">15 </w:t>
      </w:r>
      <w:r w:rsidR="00CF0E9B">
        <w:rPr>
          <w:rFonts w:ascii="Arial" w:hAnsi="Arial" w:cs="Arial"/>
          <w:color w:val="000000"/>
        </w:rPr>
        <w:t>(</w:t>
      </w:r>
      <w:r w:rsidR="00F77C1D">
        <w:rPr>
          <w:rFonts w:ascii="Arial" w:hAnsi="Arial" w:cs="Arial"/>
          <w:color w:val="000000"/>
        </w:rPr>
        <w:t>quince</w:t>
      </w:r>
      <w:r w:rsidR="00CF0E9B">
        <w:rPr>
          <w:rFonts w:ascii="Arial" w:hAnsi="Arial" w:cs="Arial"/>
          <w:color w:val="000000"/>
        </w:rPr>
        <w:t xml:space="preserve">) Respuestas </w:t>
      </w:r>
      <w:r w:rsidR="00F77C1D">
        <w:rPr>
          <w:rFonts w:ascii="Arial" w:hAnsi="Arial" w:cs="Arial"/>
          <w:color w:val="000000"/>
        </w:rPr>
        <w:t>ganadoras</w:t>
      </w:r>
      <w:r w:rsidR="00F77C1D" w:rsidRPr="007E5314">
        <w:rPr>
          <w:rFonts w:ascii="Arial" w:hAnsi="Arial" w:cs="Arial"/>
          <w:color w:val="000000"/>
        </w:rPr>
        <w:t xml:space="preserve"> (</w:t>
      </w:r>
      <w:r w:rsidRPr="007E5314">
        <w:rPr>
          <w:rFonts w:ascii="Arial" w:hAnsi="Arial" w:cs="Arial"/>
          <w:color w:val="000000"/>
        </w:rPr>
        <w:t xml:space="preserve">en adelante, </w:t>
      </w:r>
      <w:r w:rsidR="007E5314">
        <w:rPr>
          <w:rFonts w:ascii="Arial" w:hAnsi="Arial" w:cs="Arial"/>
          <w:color w:val="000000"/>
        </w:rPr>
        <w:t>los</w:t>
      </w:r>
      <w:r w:rsidR="004D4B0F">
        <w:rPr>
          <w:rFonts w:ascii="Arial" w:hAnsi="Arial" w:cs="Arial"/>
          <w:color w:val="000000"/>
        </w:rPr>
        <w:t xml:space="preserve"> P</w:t>
      </w:r>
      <w:r w:rsidRPr="007E5314">
        <w:rPr>
          <w:rFonts w:ascii="Arial" w:hAnsi="Arial" w:cs="Arial"/>
          <w:color w:val="000000"/>
        </w:rPr>
        <w:t>articipante</w:t>
      </w:r>
      <w:r w:rsidR="007E5314">
        <w:rPr>
          <w:rFonts w:ascii="Arial" w:hAnsi="Arial" w:cs="Arial"/>
          <w:color w:val="000000"/>
        </w:rPr>
        <w:t>s</w:t>
      </w:r>
      <w:r w:rsidRPr="007E5314">
        <w:rPr>
          <w:rFonts w:ascii="Arial" w:hAnsi="Arial" w:cs="Arial"/>
          <w:color w:val="000000"/>
        </w:rPr>
        <w:t xml:space="preserve"> que remitiera</w:t>
      </w:r>
      <w:r w:rsidR="007E5314">
        <w:rPr>
          <w:rFonts w:ascii="Arial" w:hAnsi="Arial" w:cs="Arial"/>
          <w:color w:val="000000"/>
        </w:rPr>
        <w:t>n</w:t>
      </w:r>
      <w:r w:rsidRPr="007E5314">
        <w:rPr>
          <w:rFonts w:ascii="Arial" w:hAnsi="Arial" w:cs="Arial"/>
          <w:color w:val="000000"/>
        </w:rPr>
        <w:t xml:space="preserve"> l</w:t>
      </w:r>
      <w:r w:rsidR="00E00EED" w:rsidRPr="007E5314">
        <w:rPr>
          <w:rFonts w:ascii="Arial" w:hAnsi="Arial" w:cs="Arial"/>
          <w:color w:val="000000"/>
        </w:rPr>
        <w:t>a</w:t>
      </w:r>
      <w:r w:rsidR="007E5314">
        <w:rPr>
          <w:rFonts w:ascii="Arial" w:hAnsi="Arial" w:cs="Arial"/>
          <w:color w:val="000000"/>
        </w:rPr>
        <w:t>s</w:t>
      </w:r>
      <w:r w:rsidR="001D0284" w:rsidRPr="007E5314">
        <w:rPr>
          <w:rFonts w:ascii="Arial" w:hAnsi="Arial" w:cs="Arial"/>
          <w:color w:val="000000"/>
        </w:rPr>
        <w:t xml:space="preserve"> </w:t>
      </w:r>
      <w:r w:rsidR="00E00EED" w:rsidRPr="007E5314">
        <w:rPr>
          <w:rFonts w:ascii="Arial" w:hAnsi="Arial" w:cs="Arial"/>
          <w:color w:val="000000"/>
        </w:rPr>
        <w:t>Respuesta</w:t>
      </w:r>
      <w:r w:rsidR="007E5314">
        <w:rPr>
          <w:rFonts w:ascii="Arial" w:hAnsi="Arial" w:cs="Arial"/>
          <w:color w:val="000000"/>
        </w:rPr>
        <w:t>s</w:t>
      </w:r>
      <w:r w:rsidRPr="007E5314">
        <w:rPr>
          <w:rFonts w:ascii="Arial" w:hAnsi="Arial" w:cs="Arial"/>
          <w:color w:val="000000"/>
        </w:rPr>
        <w:t xml:space="preserve"> escogid</w:t>
      </w:r>
      <w:r w:rsidR="00E00EED" w:rsidRPr="007E5314">
        <w:rPr>
          <w:rFonts w:ascii="Arial" w:hAnsi="Arial" w:cs="Arial"/>
          <w:color w:val="000000"/>
        </w:rPr>
        <w:t>a</w:t>
      </w:r>
      <w:r w:rsidR="007E5314">
        <w:rPr>
          <w:rFonts w:ascii="Arial" w:hAnsi="Arial" w:cs="Arial"/>
          <w:color w:val="000000"/>
        </w:rPr>
        <w:t>s</w:t>
      </w:r>
      <w:r w:rsidRPr="007E5314">
        <w:rPr>
          <w:rFonts w:ascii="Arial" w:hAnsi="Arial" w:cs="Arial"/>
          <w:color w:val="000000"/>
        </w:rPr>
        <w:t xml:space="preserve">, </w:t>
      </w:r>
      <w:r w:rsidR="007E5314">
        <w:rPr>
          <w:rFonts w:ascii="Arial" w:hAnsi="Arial" w:cs="Arial"/>
          <w:color w:val="000000"/>
        </w:rPr>
        <w:t>los</w:t>
      </w:r>
      <w:r w:rsidRPr="007E5314">
        <w:rPr>
          <w:rFonts w:ascii="Arial" w:hAnsi="Arial" w:cs="Arial"/>
          <w:color w:val="000000"/>
        </w:rPr>
        <w:t xml:space="preserve"> “</w:t>
      </w:r>
      <w:r w:rsidRPr="007E5314">
        <w:rPr>
          <w:rFonts w:ascii="Arial" w:hAnsi="Arial" w:cs="Arial"/>
          <w:b/>
          <w:color w:val="000000"/>
        </w:rPr>
        <w:t>Ganador</w:t>
      </w:r>
      <w:r w:rsidR="007E5314">
        <w:rPr>
          <w:rFonts w:ascii="Arial" w:hAnsi="Arial" w:cs="Arial"/>
          <w:b/>
          <w:color w:val="000000"/>
        </w:rPr>
        <w:t>es</w:t>
      </w:r>
      <w:r w:rsidRPr="00EA4A9E">
        <w:rPr>
          <w:rFonts w:ascii="Arial" w:hAnsi="Arial" w:cs="Arial"/>
          <w:color w:val="000000"/>
        </w:rPr>
        <w:t>”).</w:t>
      </w:r>
    </w:p>
    <w:p w14:paraId="26BF36C1" w14:textId="77777777" w:rsidR="00236CB8" w:rsidRPr="00EA4A9E" w:rsidRDefault="00236CB8" w:rsidP="00012F7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0A440BD" w14:textId="3BCCA6BA" w:rsidR="001B45C8" w:rsidRDefault="00F120D0" w:rsidP="00012F7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A9E">
        <w:rPr>
          <w:rFonts w:ascii="Arial" w:hAnsi="Arial" w:cs="Arial"/>
          <w:b/>
          <w:color w:val="000000"/>
        </w:rPr>
        <w:t xml:space="preserve">3.3 </w:t>
      </w:r>
      <w:r w:rsidRPr="00EA4A9E">
        <w:rPr>
          <w:rFonts w:ascii="Arial" w:hAnsi="Arial" w:cs="Arial"/>
          <w:color w:val="000000"/>
        </w:rPr>
        <w:t>A</w:t>
      </w:r>
      <w:r w:rsidR="00A04244">
        <w:rPr>
          <w:rFonts w:ascii="Arial" w:hAnsi="Arial" w:cs="Arial"/>
          <w:color w:val="000000"/>
        </w:rPr>
        <w:t xml:space="preserve">simismo, en base a los mismos criterios, el jurado de AMC SE seleccionará </w:t>
      </w:r>
      <w:r w:rsidR="00FA029F">
        <w:rPr>
          <w:rFonts w:ascii="Arial" w:hAnsi="Arial" w:cs="Arial"/>
          <w:color w:val="000000"/>
        </w:rPr>
        <w:t>5 (cinco)</w:t>
      </w:r>
      <w:r w:rsidR="00A04244">
        <w:rPr>
          <w:rFonts w:ascii="Arial" w:hAnsi="Arial" w:cs="Arial"/>
          <w:color w:val="000000"/>
        </w:rPr>
        <w:t xml:space="preserve"> reserva</w:t>
      </w:r>
      <w:r w:rsidR="00427E2E">
        <w:rPr>
          <w:rFonts w:ascii="Arial" w:hAnsi="Arial" w:cs="Arial"/>
          <w:color w:val="000000"/>
        </w:rPr>
        <w:t>s</w:t>
      </w:r>
      <w:r w:rsidR="00A04244">
        <w:rPr>
          <w:rFonts w:ascii="Arial" w:hAnsi="Arial" w:cs="Arial"/>
          <w:color w:val="000000"/>
        </w:rPr>
        <w:t xml:space="preserve"> (en adelante, l</w:t>
      </w:r>
      <w:r w:rsidR="00427E2E">
        <w:rPr>
          <w:rFonts w:ascii="Arial" w:hAnsi="Arial" w:cs="Arial"/>
          <w:color w:val="000000"/>
        </w:rPr>
        <w:t>os</w:t>
      </w:r>
      <w:r w:rsidR="00A04244">
        <w:rPr>
          <w:rFonts w:ascii="Arial" w:hAnsi="Arial" w:cs="Arial"/>
          <w:color w:val="000000"/>
        </w:rPr>
        <w:t xml:space="preserve"> “</w:t>
      </w:r>
      <w:r w:rsidR="00A04244">
        <w:rPr>
          <w:rFonts w:ascii="Arial" w:hAnsi="Arial" w:cs="Arial"/>
          <w:b/>
          <w:color w:val="000000"/>
        </w:rPr>
        <w:t>Reserva</w:t>
      </w:r>
      <w:r w:rsidR="00427E2E">
        <w:rPr>
          <w:rFonts w:ascii="Arial" w:hAnsi="Arial" w:cs="Arial"/>
          <w:b/>
          <w:color w:val="000000"/>
        </w:rPr>
        <w:t>s</w:t>
      </w:r>
      <w:r w:rsidR="00A04244">
        <w:rPr>
          <w:rFonts w:ascii="Arial" w:hAnsi="Arial" w:cs="Arial"/>
          <w:color w:val="000000"/>
        </w:rPr>
        <w:t>”), para el caso en que no se localice a los Ganadores o estos rechacen o no manifiesten la aceptación del premio, de conformidad con lo dispuesto en el punto 4.2 siguiente.</w:t>
      </w:r>
    </w:p>
    <w:p w14:paraId="08545619" w14:textId="77777777" w:rsidR="00C021DB" w:rsidRPr="007E5314" w:rsidRDefault="00C021DB" w:rsidP="00012F7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677C2D8" w14:textId="77777777" w:rsidR="00236CB8" w:rsidRPr="007E5314" w:rsidRDefault="00F120D0" w:rsidP="00012F7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E5314">
        <w:rPr>
          <w:rFonts w:ascii="Arial" w:hAnsi="Arial" w:cs="Arial"/>
          <w:b/>
          <w:color w:val="000000"/>
        </w:rPr>
        <w:t>CUARTA.- COMUNICACIÓN A</w:t>
      </w:r>
      <w:r w:rsidR="003C492D">
        <w:rPr>
          <w:rFonts w:ascii="Arial" w:hAnsi="Arial" w:cs="Arial"/>
          <w:b/>
          <w:color w:val="000000"/>
        </w:rPr>
        <w:t xml:space="preserve"> </w:t>
      </w:r>
      <w:r w:rsidR="00903E2E" w:rsidRPr="007E5314">
        <w:rPr>
          <w:rFonts w:ascii="Arial" w:hAnsi="Arial" w:cs="Arial"/>
          <w:b/>
          <w:color w:val="000000"/>
        </w:rPr>
        <w:t>L</w:t>
      </w:r>
      <w:r w:rsidR="003C492D">
        <w:rPr>
          <w:rFonts w:ascii="Arial" w:hAnsi="Arial" w:cs="Arial"/>
          <w:b/>
          <w:color w:val="000000"/>
        </w:rPr>
        <w:t>OS</w:t>
      </w:r>
      <w:r w:rsidR="00903E2E" w:rsidRPr="007E5314">
        <w:rPr>
          <w:rFonts w:ascii="Arial" w:hAnsi="Arial" w:cs="Arial"/>
          <w:b/>
          <w:color w:val="000000"/>
        </w:rPr>
        <w:t xml:space="preserve"> GANADOR</w:t>
      </w:r>
      <w:r w:rsidR="003C492D">
        <w:rPr>
          <w:rFonts w:ascii="Arial" w:hAnsi="Arial" w:cs="Arial"/>
          <w:b/>
          <w:color w:val="000000"/>
        </w:rPr>
        <w:t>ES</w:t>
      </w:r>
      <w:r w:rsidR="00B72BB6" w:rsidRPr="007E5314">
        <w:rPr>
          <w:rFonts w:ascii="Arial" w:hAnsi="Arial" w:cs="Arial"/>
          <w:b/>
          <w:color w:val="000000"/>
        </w:rPr>
        <w:t>.</w:t>
      </w:r>
    </w:p>
    <w:p w14:paraId="5B7A9010" w14:textId="77777777" w:rsidR="00236CB8" w:rsidRPr="007E5314" w:rsidRDefault="00236CB8" w:rsidP="00012F7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7F5AD7A" w14:textId="0D17A394" w:rsidR="00236CB8" w:rsidRPr="007E5314" w:rsidRDefault="00F120D0" w:rsidP="00012F7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E5314">
        <w:rPr>
          <w:rFonts w:ascii="Arial" w:hAnsi="Arial" w:cs="Arial"/>
          <w:b/>
          <w:color w:val="000000"/>
        </w:rPr>
        <w:t>4.1</w:t>
      </w:r>
      <w:r w:rsidR="002D2A9D">
        <w:rPr>
          <w:rFonts w:ascii="Arial" w:hAnsi="Arial" w:cs="Arial"/>
          <w:b/>
          <w:color w:val="000000"/>
        </w:rPr>
        <w:t xml:space="preserve"> </w:t>
      </w:r>
      <w:r w:rsidRPr="007E5314">
        <w:rPr>
          <w:rFonts w:ascii="Arial" w:hAnsi="Arial" w:cs="Arial"/>
          <w:color w:val="000000"/>
        </w:rPr>
        <w:t>La comunicación a</w:t>
      </w:r>
      <w:r w:rsidR="003C492D">
        <w:rPr>
          <w:rFonts w:ascii="Arial" w:hAnsi="Arial" w:cs="Arial"/>
          <w:color w:val="000000"/>
        </w:rPr>
        <w:t xml:space="preserve"> </w:t>
      </w:r>
      <w:r w:rsidR="001D0284" w:rsidRPr="007E5314">
        <w:rPr>
          <w:rFonts w:ascii="Arial" w:hAnsi="Arial" w:cs="Arial"/>
          <w:color w:val="000000"/>
        </w:rPr>
        <w:t>l</w:t>
      </w:r>
      <w:r w:rsidR="003C492D">
        <w:rPr>
          <w:rFonts w:ascii="Arial" w:hAnsi="Arial" w:cs="Arial"/>
          <w:color w:val="000000"/>
        </w:rPr>
        <w:t>os</w:t>
      </w:r>
      <w:r w:rsidR="001D0284" w:rsidRPr="007E5314">
        <w:rPr>
          <w:rFonts w:ascii="Arial" w:hAnsi="Arial" w:cs="Arial"/>
          <w:color w:val="000000"/>
        </w:rPr>
        <w:t xml:space="preserve"> Ganador</w:t>
      </w:r>
      <w:r w:rsidR="003C492D">
        <w:rPr>
          <w:rFonts w:ascii="Arial" w:hAnsi="Arial" w:cs="Arial"/>
          <w:color w:val="000000"/>
        </w:rPr>
        <w:t>es</w:t>
      </w:r>
      <w:r w:rsidRPr="007E5314">
        <w:rPr>
          <w:rFonts w:ascii="Arial" w:hAnsi="Arial" w:cs="Arial"/>
          <w:color w:val="000000"/>
        </w:rPr>
        <w:t xml:space="preserve"> de su condición de tal se producirá mediante aviso por mensajería privada en</w:t>
      </w:r>
      <w:r w:rsidR="000755EC">
        <w:rPr>
          <w:rFonts w:ascii="Arial" w:hAnsi="Arial" w:cs="Arial"/>
          <w:color w:val="000000"/>
        </w:rPr>
        <w:t xml:space="preserve"> </w:t>
      </w:r>
      <w:r w:rsidR="00EB2D8C">
        <w:rPr>
          <w:rFonts w:ascii="Arial" w:hAnsi="Arial" w:cs="Arial"/>
          <w:color w:val="000000"/>
        </w:rPr>
        <w:t>Instagram</w:t>
      </w:r>
      <w:r w:rsidRPr="007E5314">
        <w:rPr>
          <w:rFonts w:ascii="Arial" w:hAnsi="Arial" w:cs="Arial"/>
          <w:color w:val="000000"/>
        </w:rPr>
        <w:t>, en el que se comunicará la dirección d</w:t>
      </w:r>
      <w:r w:rsidR="003C492D">
        <w:rPr>
          <w:rFonts w:ascii="Arial" w:hAnsi="Arial" w:cs="Arial"/>
          <w:color w:val="000000"/>
        </w:rPr>
        <w:t>e correo electrónico a la que los</w:t>
      </w:r>
      <w:r w:rsidRPr="007E5314">
        <w:rPr>
          <w:rFonts w:ascii="Arial" w:hAnsi="Arial" w:cs="Arial"/>
          <w:color w:val="000000"/>
        </w:rPr>
        <w:t xml:space="preserve"> Ganador</w:t>
      </w:r>
      <w:r w:rsidR="003C492D">
        <w:rPr>
          <w:rFonts w:ascii="Arial" w:hAnsi="Arial" w:cs="Arial"/>
          <w:color w:val="000000"/>
        </w:rPr>
        <w:t>es</w:t>
      </w:r>
      <w:r w:rsidRPr="007E5314">
        <w:rPr>
          <w:rFonts w:ascii="Arial" w:hAnsi="Arial" w:cs="Arial"/>
          <w:color w:val="000000"/>
        </w:rPr>
        <w:t xml:space="preserve"> tendrá</w:t>
      </w:r>
      <w:r w:rsidR="003C492D">
        <w:rPr>
          <w:rFonts w:ascii="Arial" w:hAnsi="Arial" w:cs="Arial"/>
          <w:color w:val="000000"/>
        </w:rPr>
        <w:t>n</w:t>
      </w:r>
      <w:r w:rsidRPr="007E5314">
        <w:rPr>
          <w:rFonts w:ascii="Arial" w:hAnsi="Arial" w:cs="Arial"/>
          <w:color w:val="000000"/>
        </w:rPr>
        <w:t xml:space="preserve"> que mandar un correo electrónico manifestando la aceptación del premio </w:t>
      </w:r>
      <w:r w:rsidR="00EC3020">
        <w:rPr>
          <w:rFonts w:ascii="Arial" w:hAnsi="Arial" w:cs="Arial"/>
          <w:color w:val="000000"/>
        </w:rPr>
        <w:t>según el punto</w:t>
      </w:r>
      <w:r w:rsidRPr="007E5314">
        <w:rPr>
          <w:rFonts w:ascii="Arial" w:hAnsi="Arial" w:cs="Arial"/>
          <w:color w:val="000000"/>
        </w:rPr>
        <w:t xml:space="preserve"> 4.2 siguiente. </w:t>
      </w:r>
    </w:p>
    <w:p w14:paraId="770CD7DD" w14:textId="77777777" w:rsidR="00236CB8" w:rsidRPr="007E5314" w:rsidRDefault="00236CB8" w:rsidP="00012F7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C2427B" w14:textId="556E865A" w:rsidR="00236CB8" w:rsidRDefault="0096656D" w:rsidP="00012F72">
      <w:pPr>
        <w:spacing w:after="0" w:line="240" w:lineRule="auto"/>
        <w:jc w:val="both"/>
        <w:rPr>
          <w:rFonts w:ascii="Arial" w:hAnsi="Arial" w:cs="Arial"/>
        </w:rPr>
      </w:pPr>
      <w:r w:rsidRPr="007E5314">
        <w:rPr>
          <w:rFonts w:ascii="Arial" w:hAnsi="Arial" w:cs="Arial"/>
          <w:b/>
        </w:rPr>
        <w:t xml:space="preserve">4.2 </w:t>
      </w:r>
      <w:r w:rsidR="004D4B0F">
        <w:rPr>
          <w:rFonts w:ascii="Arial" w:hAnsi="Arial" w:cs="Arial"/>
        </w:rPr>
        <w:t>Cada</w:t>
      </w:r>
      <w:r w:rsidRPr="007E5314">
        <w:rPr>
          <w:rFonts w:ascii="Arial" w:hAnsi="Arial" w:cs="Arial"/>
        </w:rPr>
        <w:t xml:space="preserve"> Ganador deberá manifestar la aceptación del premio, mediante respuesta a la dirección de correo electrónico indicada en el mensaje privado de comunicación de la condición de Ganador, en el </w:t>
      </w:r>
      <w:r w:rsidRPr="00EA4A9E">
        <w:rPr>
          <w:rFonts w:ascii="Arial" w:hAnsi="Arial" w:cs="Arial"/>
        </w:rPr>
        <w:t xml:space="preserve">plazo de </w:t>
      </w:r>
      <w:r w:rsidR="00C33497">
        <w:rPr>
          <w:rFonts w:ascii="Arial" w:hAnsi="Arial" w:cs="Arial"/>
        </w:rPr>
        <w:t>2</w:t>
      </w:r>
      <w:r w:rsidR="0078309C">
        <w:rPr>
          <w:rFonts w:ascii="Arial" w:hAnsi="Arial" w:cs="Arial"/>
        </w:rPr>
        <w:t xml:space="preserve">4 </w:t>
      </w:r>
      <w:r w:rsidR="00EA4A9E">
        <w:rPr>
          <w:rFonts w:ascii="Arial" w:hAnsi="Arial" w:cs="Arial"/>
        </w:rPr>
        <w:t>(</w:t>
      </w:r>
      <w:r w:rsidR="00C33497">
        <w:rPr>
          <w:rFonts w:ascii="Arial" w:hAnsi="Arial" w:cs="Arial"/>
        </w:rPr>
        <w:t>veinticuatro</w:t>
      </w:r>
      <w:r w:rsidR="00D1226E">
        <w:rPr>
          <w:rFonts w:ascii="Arial" w:hAnsi="Arial" w:cs="Arial"/>
        </w:rPr>
        <w:t>)</w:t>
      </w:r>
      <w:r w:rsidRPr="00EA4A9E">
        <w:rPr>
          <w:rFonts w:ascii="Arial" w:hAnsi="Arial" w:cs="Arial"/>
        </w:rPr>
        <w:t xml:space="preserve"> </w:t>
      </w:r>
      <w:r w:rsidR="00A96EFF" w:rsidRPr="00EA4A9E">
        <w:rPr>
          <w:rFonts w:ascii="Arial" w:hAnsi="Arial" w:cs="Arial"/>
        </w:rPr>
        <w:t>horas</w:t>
      </w:r>
      <w:r w:rsidRPr="00EA4A9E">
        <w:rPr>
          <w:rFonts w:ascii="Arial" w:hAnsi="Arial" w:cs="Arial"/>
        </w:rPr>
        <w:t xml:space="preserve"> desde</w:t>
      </w:r>
      <w:r w:rsidRPr="007E5314">
        <w:rPr>
          <w:rFonts w:ascii="Arial" w:hAnsi="Arial" w:cs="Arial"/>
        </w:rPr>
        <w:t xml:space="preserve"> la fecha de tal comunicación, indicando </w:t>
      </w:r>
      <w:r w:rsidR="006A477A">
        <w:rPr>
          <w:rFonts w:ascii="Arial" w:hAnsi="Arial" w:cs="Arial"/>
        </w:rPr>
        <w:t>la</w:t>
      </w:r>
      <w:r w:rsidR="00FA029F">
        <w:rPr>
          <w:rFonts w:ascii="Arial" w:hAnsi="Arial" w:cs="Arial"/>
        </w:rPr>
        <w:t xml:space="preserve"> dirección de correo postal a la que AMC SE les pueda hacer llegar el premio, s</w:t>
      </w:r>
      <w:r w:rsidRPr="007E5314">
        <w:rPr>
          <w:rFonts w:ascii="Arial" w:hAnsi="Arial" w:cs="Arial"/>
        </w:rPr>
        <w:t>u nombre y apellidos</w:t>
      </w:r>
      <w:r w:rsidR="004D4B0F">
        <w:rPr>
          <w:rFonts w:ascii="Arial" w:hAnsi="Arial" w:cs="Arial"/>
        </w:rPr>
        <w:t xml:space="preserve"> y adjuntando fotocopia de su DNI o Pasaporte</w:t>
      </w:r>
      <w:r w:rsidR="0097003D">
        <w:rPr>
          <w:rFonts w:ascii="Arial" w:hAnsi="Arial" w:cs="Arial"/>
        </w:rPr>
        <w:t>.</w:t>
      </w:r>
    </w:p>
    <w:p w14:paraId="317D32A4" w14:textId="77777777" w:rsidR="00666BDE" w:rsidRPr="007E5314" w:rsidRDefault="00666BDE" w:rsidP="00012F72">
      <w:pPr>
        <w:spacing w:after="0" w:line="240" w:lineRule="auto"/>
        <w:jc w:val="both"/>
        <w:rPr>
          <w:rFonts w:ascii="Arial" w:hAnsi="Arial" w:cs="Arial"/>
        </w:rPr>
      </w:pPr>
    </w:p>
    <w:p w14:paraId="2B0C7BC5" w14:textId="5EEB2654" w:rsidR="00236CB8" w:rsidRDefault="0096656D" w:rsidP="00012F72">
      <w:pPr>
        <w:spacing w:after="0" w:line="240" w:lineRule="auto"/>
        <w:jc w:val="both"/>
        <w:rPr>
          <w:rFonts w:ascii="Arial" w:hAnsi="Arial" w:cs="Arial"/>
        </w:rPr>
      </w:pPr>
      <w:r w:rsidRPr="007E5314">
        <w:rPr>
          <w:rFonts w:ascii="Arial" w:hAnsi="Arial" w:cs="Arial"/>
          <w:b/>
        </w:rPr>
        <w:t>4.3</w:t>
      </w:r>
      <w:r w:rsidR="002D2A9D">
        <w:rPr>
          <w:rFonts w:ascii="Arial" w:hAnsi="Arial" w:cs="Arial"/>
          <w:b/>
        </w:rPr>
        <w:t xml:space="preserve"> </w:t>
      </w:r>
      <w:r w:rsidRPr="007E5314">
        <w:rPr>
          <w:rFonts w:ascii="Arial" w:hAnsi="Arial" w:cs="Arial"/>
        </w:rPr>
        <w:t>En caso de rechazo o no aceptación en el plazo o modo indicado</w:t>
      </w:r>
      <w:r w:rsidR="005C2801">
        <w:rPr>
          <w:rFonts w:ascii="Arial" w:hAnsi="Arial" w:cs="Arial"/>
        </w:rPr>
        <w:t>s</w:t>
      </w:r>
      <w:r w:rsidRPr="007E5314">
        <w:rPr>
          <w:rFonts w:ascii="Arial" w:hAnsi="Arial" w:cs="Arial"/>
        </w:rPr>
        <w:t xml:space="preserve">, </w:t>
      </w:r>
      <w:r w:rsidR="00A04244">
        <w:rPr>
          <w:rFonts w:ascii="Arial" w:hAnsi="Arial" w:cs="Arial"/>
        </w:rPr>
        <w:t>se contactará con l</w:t>
      </w:r>
      <w:r w:rsidR="00427E2E">
        <w:rPr>
          <w:rFonts w:ascii="Arial" w:hAnsi="Arial" w:cs="Arial"/>
        </w:rPr>
        <w:t>os</w:t>
      </w:r>
      <w:r w:rsidR="00A04244">
        <w:rPr>
          <w:rFonts w:ascii="Arial" w:hAnsi="Arial" w:cs="Arial"/>
        </w:rPr>
        <w:t xml:space="preserve"> Reserva</w:t>
      </w:r>
      <w:r w:rsidR="00350FE3">
        <w:rPr>
          <w:rFonts w:ascii="Arial" w:hAnsi="Arial" w:cs="Arial"/>
        </w:rPr>
        <w:t>s</w:t>
      </w:r>
      <w:r w:rsidR="00A04244">
        <w:rPr>
          <w:rFonts w:ascii="Arial" w:hAnsi="Arial" w:cs="Arial"/>
        </w:rPr>
        <w:t>, con quien</w:t>
      </w:r>
      <w:r w:rsidR="00427E2E">
        <w:rPr>
          <w:rFonts w:ascii="Arial" w:hAnsi="Arial" w:cs="Arial"/>
        </w:rPr>
        <w:t>es</w:t>
      </w:r>
      <w:r w:rsidR="00A04244">
        <w:rPr>
          <w:rFonts w:ascii="Arial" w:hAnsi="Arial" w:cs="Arial"/>
        </w:rPr>
        <w:t xml:space="preserve"> se seguirá idéntico procedimiento hasta lograr la aceptación del premio. En caso en que el premio no pueda otorgarse </w:t>
      </w:r>
      <w:r w:rsidR="00427E2E">
        <w:rPr>
          <w:rFonts w:ascii="Arial" w:hAnsi="Arial" w:cs="Arial"/>
        </w:rPr>
        <w:t>los</w:t>
      </w:r>
      <w:r w:rsidR="00A04244">
        <w:rPr>
          <w:rFonts w:ascii="Arial" w:hAnsi="Arial" w:cs="Arial"/>
        </w:rPr>
        <w:t xml:space="preserve"> Reserva</w:t>
      </w:r>
      <w:r w:rsidR="00427E2E">
        <w:rPr>
          <w:rFonts w:ascii="Arial" w:hAnsi="Arial" w:cs="Arial"/>
        </w:rPr>
        <w:t>s</w:t>
      </w:r>
      <w:r w:rsidR="00A04244">
        <w:rPr>
          <w:rFonts w:ascii="Arial" w:hAnsi="Arial" w:cs="Arial"/>
        </w:rPr>
        <w:t>, la Promoción quedará desierta</w:t>
      </w:r>
      <w:r w:rsidR="004D4B0F">
        <w:rPr>
          <w:rFonts w:ascii="Arial" w:hAnsi="Arial" w:cs="Arial"/>
        </w:rPr>
        <w:t xml:space="preserve">. </w:t>
      </w:r>
    </w:p>
    <w:p w14:paraId="5A582464" w14:textId="0278FC9B" w:rsidR="00EA4ABF" w:rsidRDefault="00EA4ABF" w:rsidP="00012F72">
      <w:pPr>
        <w:spacing w:after="0" w:line="240" w:lineRule="auto"/>
        <w:jc w:val="both"/>
        <w:rPr>
          <w:rFonts w:ascii="Arial" w:hAnsi="Arial" w:cs="Arial"/>
        </w:rPr>
      </w:pPr>
    </w:p>
    <w:p w14:paraId="767F657A" w14:textId="20B3E6C9" w:rsidR="00EA4ABF" w:rsidRPr="00EA4ABF" w:rsidRDefault="00EA4ABF" w:rsidP="00012F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4.4</w:t>
      </w:r>
      <w:r>
        <w:rPr>
          <w:rFonts w:ascii="Arial" w:hAnsi="Arial" w:cs="Arial"/>
        </w:rPr>
        <w:t xml:space="preserve"> A efectos aclaratorios, el nombre de usuario, nombre y apellidos de los Ganadores podrán ser publicados en los perfiles oficiales del </w:t>
      </w:r>
      <w:r w:rsidR="00A64BCF">
        <w:rPr>
          <w:rFonts w:ascii="Arial" w:hAnsi="Arial" w:cs="Arial"/>
        </w:rPr>
        <w:t>Canal</w:t>
      </w:r>
      <w:r>
        <w:rPr>
          <w:rFonts w:ascii="Arial" w:hAnsi="Arial" w:cs="Arial"/>
        </w:rPr>
        <w:t xml:space="preserve"> en </w:t>
      </w:r>
      <w:r w:rsidR="00350FE3">
        <w:rPr>
          <w:rFonts w:ascii="Arial" w:hAnsi="Arial" w:cs="Arial"/>
        </w:rPr>
        <w:t>I</w:t>
      </w:r>
      <w:r w:rsidR="00EB2D8C">
        <w:rPr>
          <w:rFonts w:ascii="Arial" w:hAnsi="Arial" w:cs="Arial"/>
        </w:rPr>
        <w:t xml:space="preserve">nstagram </w:t>
      </w:r>
      <w:r>
        <w:rPr>
          <w:rFonts w:ascii="Arial" w:hAnsi="Arial" w:cs="Arial"/>
        </w:rPr>
        <w:t xml:space="preserve">y otras redes sociales, en la web oficial del </w:t>
      </w:r>
      <w:r w:rsidR="00A64BCF">
        <w:rPr>
          <w:rFonts w:ascii="Arial" w:hAnsi="Arial" w:cs="Arial"/>
        </w:rPr>
        <w:t>Canal</w:t>
      </w:r>
      <w:r>
        <w:rPr>
          <w:rFonts w:ascii="Arial" w:hAnsi="Arial" w:cs="Arial"/>
        </w:rPr>
        <w:t xml:space="preserve"> e, incluso, en el </w:t>
      </w:r>
      <w:r w:rsidR="00A64BCF">
        <w:rPr>
          <w:rFonts w:ascii="Arial" w:hAnsi="Arial" w:cs="Arial"/>
        </w:rPr>
        <w:t>Canal</w:t>
      </w:r>
      <w:r>
        <w:rPr>
          <w:rFonts w:ascii="Arial" w:hAnsi="Arial" w:cs="Arial"/>
        </w:rPr>
        <w:t>.</w:t>
      </w:r>
    </w:p>
    <w:p w14:paraId="18F50544" w14:textId="77777777" w:rsidR="00236CB8" w:rsidRPr="007E5314" w:rsidRDefault="00236CB8" w:rsidP="00012F72">
      <w:pPr>
        <w:spacing w:after="0" w:line="240" w:lineRule="auto"/>
        <w:jc w:val="both"/>
        <w:rPr>
          <w:rFonts w:ascii="Arial" w:hAnsi="Arial" w:cs="Arial"/>
        </w:rPr>
      </w:pPr>
    </w:p>
    <w:p w14:paraId="0AD7CD3C" w14:textId="77777777" w:rsidR="00236CB8" w:rsidRPr="007E5314" w:rsidRDefault="0096656D" w:rsidP="00012F72">
      <w:pPr>
        <w:spacing w:after="0" w:line="240" w:lineRule="auto"/>
        <w:jc w:val="both"/>
        <w:rPr>
          <w:rFonts w:ascii="Arial" w:hAnsi="Arial" w:cs="Arial"/>
          <w:b/>
        </w:rPr>
      </w:pPr>
      <w:r w:rsidRPr="007E5314">
        <w:rPr>
          <w:rFonts w:ascii="Arial" w:hAnsi="Arial" w:cs="Arial"/>
          <w:b/>
        </w:rPr>
        <w:t>QUINTA.- PREMIO.</w:t>
      </w:r>
    </w:p>
    <w:p w14:paraId="13E92DDF" w14:textId="77777777" w:rsidR="003C492D" w:rsidRPr="003C492D" w:rsidRDefault="003C492D" w:rsidP="00012F72">
      <w:pPr>
        <w:spacing w:after="0" w:line="240" w:lineRule="auto"/>
        <w:jc w:val="both"/>
        <w:rPr>
          <w:rFonts w:ascii="Arial" w:hAnsi="Arial" w:cs="Arial"/>
        </w:rPr>
      </w:pPr>
    </w:p>
    <w:p w14:paraId="73918AE4" w14:textId="1DA2AC9D" w:rsidR="00125233" w:rsidRDefault="002D2A9D" w:rsidP="001252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125233" w:rsidRPr="000F50A0">
        <w:rPr>
          <w:rFonts w:ascii="Arial" w:hAnsi="Arial" w:cs="Arial"/>
          <w:b/>
        </w:rPr>
        <w:t>.1</w:t>
      </w:r>
      <w:r w:rsidR="00125233">
        <w:rPr>
          <w:rFonts w:ascii="Arial" w:hAnsi="Arial" w:cs="Arial"/>
        </w:rPr>
        <w:t xml:space="preserve"> Cada uno de los </w:t>
      </w:r>
      <w:r w:rsidR="00125233" w:rsidRPr="0063690A">
        <w:rPr>
          <w:rFonts w:ascii="Arial" w:hAnsi="Arial" w:cs="Arial"/>
        </w:rPr>
        <w:t>Ganadores recibirá como premio</w:t>
      </w:r>
      <w:r w:rsidR="00125233">
        <w:rPr>
          <w:rFonts w:ascii="Arial" w:hAnsi="Arial" w:cs="Arial"/>
        </w:rPr>
        <w:t xml:space="preserve"> 1</w:t>
      </w:r>
      <w:r w:rsidR="00EC3020">
        <w:rPr>
          <w:rFonts w:ascii="Arial" w:hAnsi="Arial" w:cs="Arial"/>
        </w:rPr>
        <w:t xml:space="preserve"> (un</w:t>
      </w:r>
      <w:r w:rsidR="00125233">
        <w:rPr>
          <w:rFonts w:ascii="Arial" w:hAnsi="Arial" w:cs="Arial"/>
        </w:rPr>
        <w:t>)</w:t>
      </w:r>
      <w:r w:rsidR="00FA029F">
        <w:rPr>
          <w:rFonts w:ascii="Arial" w:hAnsi="Arial" w:cs="Arial"/>
        </w:rPr>
        <w:t xml:space="preserve"> </w:t>
      </w:r>
      <w:r w:rsidR="00350FE3">
        <w:rPr>
          <w:rFonts w:ascii="Arial" w:hAnsi="Arial" w:cs="Arial"/>
        </w:rPr>
        <w:t>ejemplar del libro “Crímenes Ilustrados”</w:t>
      </w:r>
      <w:r w:rsidR="00A61030">
        <w:rPr>
          <w:rFonts w:ascii="Arial" w:hAnsi="Arial" w:cs="Arial"/>
        </w:rPr>
        <w:t xml:space="preserve"> de la editorial ®</w:t>
      </w:r>
      <w:r w:rsidR="00A61030" w:rsidRPr="00A61030">
        <w:rPr>
          <w:rFonts w:ascii="Arial" w:hAnsi="Arial" w:cs="Arial"/>
        </w:rPr>
        <w:t>Plaza &amp; Janés editores</w:t>
      </w:r>
      <w:r w:rsidR="00125233">
        <w:rPr>
          <w:rFonts w:ascii="Arial" w:hAnsi="Arial" w:cs="Arial"/>
        </w:rPr>
        <w:t xml:space="preserve"> (en adelante, el “</w:t>
      </w:r>
      <w:r w:rsidR="00125233">
        <w:rPr>
          <w:rFonts w:ascii="Arial" w:hAnsi="Arial" w:cs="Arial"/>
          <w:b/>
        </w:rPr>
        <w:t>Premio</w:t>
      </w:r>
      <w:r w:rsidR="00125233">
        <w:rPr>
          <w:rFonts w:ascii="Arial" w:hAnsi="Arial" w:cs="Arial"/>
        </w:rPr>
        <w:t>”).</w:t>
      </w:r>
    </w:p>
    <w:p w14:paraId="318A4696" w14:textId="77777777" w:rsidR="00125233" w:rsidRPr="00E96C89" w:rsidRDefault="00125233" w:rsidP="00125233">
      <w:pPr>
        <w:spacing w:after="0" w:line="240" w:lineRule="auto"/>
        <w:jc w:val="both"/>
        <w:rPr>
          <w:rFonts w:ascii="Arial" w:hAnsi="Arial" w:cs="Arial"/>
        </w:rPr>
      </w:pPr>
    </w:p>
    <w:p w14:paraId="20C2C8C7" w14:textId="7F439DE0" w:rsidR="00C33497" w:rsidRDefault="002D2A9D" w:rsidP="001252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125233">
        <w:rPr>
          <w:rFonts w:ascii="Arial" w:hAnsi="Arial" w:cs="Arial"/>
          <w:b/>
        </w:rPr>
        <w:t>.2</w:t>
      </w:r>
      <w:r w:rsidR="00125233" w:rsidRPr="00E96C89">
        <w:rPr>
          <w:rFonts w:ascii="Arial" w:hAnsi="Arial" w:cs="Arial"/>
        </w:rPr>
        <w:t xml:space="preserve"> </w:t>
      </w:r>
      <w:r w:rsidR="00FA029F">
        <w:rPr>
          <w:rFonts w:ascii="Arial" w:hAnsi="Arial" w:cs="Arial"/>
        </w:rPr>
        <w:t>El Premio se hará llegar a c</w:t>
      </w:r>
      <w:r w:rsidR="006A477A">
        <w:rPr>
          <w:rFonts w:ascii="Arial" w:hAnsi="Arial" w:cs="Arial"/>
        </w:rPr>
        <w:t xml:space="preserve">ada Ganador </w:t>
      </w:r>
      <w:r w:rsidR="00FA029F">
        <w:rPr>
          <w:rFonts w:ascii="Arial" w:hAnsi="Arial" w:cs="Arial"/>
        </w:rPr>
        <w:t>mediante mensajero prepagado a la dirección de correo postal que faciliten al efecto en el mensaje de aceptación del Premio según el punto 4.2 anterior</w:t>
      </w:r>
      <w:r w:rsidR="006A477A">
        <w:rPr>
          <w:rFonts w:ascii="Arial" w:hAnsi="Arial" w:cs="Arial"/>
        </w:rPr>
        <w:t xml:space="preserve">. </w:t>
      </w:r>
    </w:p>
    <w:p w14:paraId="6B9D3D6D" w14:textId="77777777" w:rsidR="006A477A" w:rsidRPr="00E42839" w:rsidRDefault="006A477A" w:rsidP="0012523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0A4A7536" w14:textId="77777777" w:rsidR="00125233" w:rsidRPr="00E42839" w:rsidRDefault="002D2A9D" w:rsidP="00125233">
      <w:pPr>
        <w:spacing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5</w:t>
      </w:r>
      <w:r w:rsidR="00125233" w:rsidRPr="009F3153">
        <w:rPr>
          <w:rFonts w:ascii="Arial" w:hAnsi="Arial" w:cs="Arial"/>
          <w:b/>
        </w:rPr>
        <w:t>.3</w:t>
      </w:r>
      <w:r w:rsidR="00125233">
        <w:rPr>
          <w:rFonts w:ascii="Arial" w:hAnsi="Arial" w:cs="Arial"/>
        </w:rPr>
        <w:t xml:space="preserve"> </w:t>
      </w:r>
      <w:r w:rsidR="00125233" w:rsidRPr="009F3153">
        <w:rPr>
          <w:rFonts w:ascii="Arial" w:hAnsi="Arial" w:cs="Arial"/>
        </w:rPr>
        <w:t>El Premio no podrá conmutarse por su valor en metálico.</w:t>
      </w:r>
    </w:p>
    <w:p w14:paraId="657F60C5" w14:textId="77777777" w:rsidR="00125233" w:rsidRPr="00E42839" w:rsidRDefault="00125233" w:rsidP="0012523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4A81A66F" w14:textId="1924B013" w:rsidR="0095123E" w:rsidRDefault="0095123E" w:rsidP="00951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5.4 </w:t>
      </w:r>
      <w:r w:rsidRPr="008F4776">
        <w:rPr>
          <w:rFonts w:ascii="Arial" w:hAnsi="Arial" w:cs="Arial"/>
        </w:rPr>
        <w:t xml:space="preserve">El Premio se entregará </w:t>
      </w:r>
      <w:r>
        <w:rPr>
          <w:rFonts w:ascii="Arial" w:hAnsi="Arial" w:cs="Arial"/>
        </w:rPr>
        <w:t>neto</w:t>
      </w:r>
      <w:r w:rsidRPr="008F47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 decir, que en caso de que, de conformidad con la normativa fiscal aplicable, haya de quedar sujeto a retención a cuenta del impuesto sobre la renta de las personas física (IRPF), AMC SE realizará el correspondiente ingreso en la Agencia Tributaria en nombre de cada Ganador. A tal efecto, AMC SE podrá requerir que cada Ganador acredite verazmente su identidad a fin de cumplimentar debidamente el correspondiente modelo tributario.</w:t>
      </w:r>
    </w:p>
    <w:p w14:paraId="6ADADE51" w14:textId="77777777" w:rsidR="0095123E" w:rsidRDefault="0095123E" w:rsidP="0095123E">
      <w:pPr>
        <w:spacing w:after="0" w:line="240" w:lineRule="auto"/>
        <w:jc w:val="both"/>
        <w:rPr>
          <w:rFonts w:ascii="Arial" w:hAnsi="Arial" w:cs="Arial"/>
        </w:rPr>
      </w:pPr>
    </w:p>
    <w:p w14:paraId="698FBC24" w14:textId="77777777" w:rsidR="0095123E" w:rsidRDefault="0095123E" w:rsidP="00951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5.5 </w:t>
      </w:r>
      <w:r>
        <w:rPr>
          <w:rFonts w:ascii="Arial" w:hAnsi="Arial" w:cs="Arial"/>
        </w:rPr>
        <w:t>El Premio se encuentra sujeto a disponibilidad. Si por causas ajenas a AMC SE, no fuera posible la entrega del Premio anteriormente descrito o de alguno de sus componentes, AMC SE se compromete a entregar a cada Ganador afectado otro premio de similares características o igual valor económico.</w:t>
      </w:r>
    </w:p>
    <w:p w14:paraId="4A318E83" w14:textId="77777777" w:rsidR="0095123E" w:rsidRDefault="0095123E" w:rsidP="0095123E">
      <w:pPr>
        <w:spacing w:after="0" w:line="240" w:lineRule="auto"/>
        <w:jc w:val="both"/>
        <w:rPr>
          <w:rFonts w:ascii="Arial" w:hAnsi="Arial" w:cs="Arial"/>
        </w:rPr>
      </w:pPr>
    </w:p>
    <w:p w14:paraId="6A3524D5" w14:textId="77777777" w:rsidR="0095123E" w:rsidRDefault="0095123E" w:rsidP="00951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5.6</w:t>
      </w:r>
      <w:r>
        <w:rPr>
          <w:rFonts w:ascii="Arial" w:hAnsi="Arial" w:cs="Arial"/>
        </w:rPr>
        <w:t xml:space="preserve"> </w:t>
      </w:r>
      <w:r w:rsidRPr="00EC424E">
        <w:rPr>
          <w:rFonts w:ascii="Arial" w:hAnsi="Arial" w:cs="Arial"/>
        </w:rPr>
        <w:t xml:space="preserve">Cualquier desperfecto que </w:t>
      </w:r>
      <w:r>
        <w:rPr>
          <w:rFonts w:ascii="Arial" w:hAnsi="Arial" w:cs="Arial"/>
        </w:rPr>
        <w:t>el</w:t>
      </w:r>
      <w:r w:rsidRPr="00EC4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Ganador</w:t>
      </w:r>
      <w:r w:rsidRPr="00EC424E">
        <w:rPr>
          <w:rFonts w:ascii="Arial" w:hAnsi="Arial" w:cs="Arial"/>
        </w:rPr>
        <w:t xml:space="preserve"> observe en el Premio deberá ser comunicado de forma inmediata, a más tardar en el plazo de 15 (quince) días desde que recibiera el Premio en su domicilio, y por escrito a AMC SE, quien se pondrá en contacto con el proveedor del Premio a fin de determinar si tal desperfecto entra dentro de los daños comprendidos en la garantía obligatoria. En este caso, el proveedor entregará al </w:t>
      </w:r>
      <w:r>
        <w:rPr>
          <w:rFonts w:ascii="Arial" w:hAnsi="Arial" w:cs="Arial"/>
        </w:rPr>
        <w:t>G</w:t>
      </w:r>
      <w:r w:rsidRPr="00EC424E">
        <w:rPr>
          <w:rFonts w:ascii="Arial" w:hAnsi="Arial" w:cs="Arial"/>
        </w:rPr>
        <w:t xml:space="preserve">anador un producto de similares características o igual valor económico. Si el defecto no estuviese cubierto por la garantía legal obligatoria o se debiese a culpa o negligencia del </w:t>
      </w:r>
      <w:r>
        <w:rPr>
          <w:rFonts w:ascii="Arial" w:hAnsi="Arial" w:cs="Arial"/>
        </w:rPr>
        <w:t>G</w:t>
      </w:r>
      <w:r w:rsidRPr="00EC424E">
        <w:rPr>
          <w:rFonts w:ascii="Arial" w:hAnsi="Arial" w:cs="Arial"/>
        </w:rPr>
        <w:t>anador en el uso o manipulación del Premio, no cabrá compensación alguna</w:t>
      </w:r>
      <w:r>
        <w:rPr>
          <w:rFonts w:ascii="Arial" w:hAnsi="Arial" w:cs="Arial"/>
        </w:rPr>
        <w:t>.</w:t>
      </w:r>
    </w:p>
    <w:p w14:paraId="6215F92A" w14:textId="77777777" w:rsidR="00EB2D8C" w:rsidRDefault="00EB2D8C" w:rsidP="00012F72">
      <w:pPr>
        <w:spacing w:after="0" w:line="240" w:lineRule="auto"/>
        <w:jc w:val="both"/>
        <w:rPr>
          <w:rFonts w:ascii="Arial" w:hAnsi="Arial" w:cs="Arial"/>
          <w:b/>
        </w:rPr>
      </w:pPr>
    </w:p>
    <w:p w14:paraId="2A752F9C" w14:textId="4DCD8FE4" w:rsidR="00236CB8" w:rsidRPr="007E5314" w:rsidRDefault="003C492D" w:rsidP="00012F7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2D2A9D">
        <w:rPr>
          <w:rFonts w:ascii="Arial" w:hAnsi="Arial" w:cs="Arial"/>
          <w:b/>
        </w:rPr>
        <w:t>EXTA</w:t>
      </w:r>
      <w:r w:rsidR="0096656D" w:rsidRPr="007E5314">
        <w:rPr>
          <w:rFonts w:ascii="Arial" w:hAnsi="Arial" w:cs="Arial"/>
          <w:b/>
        </w:rPr>
        <w:t xml:space="preserve">.- DATOS PERSONALES. </w:t>
      </w:r>
    </w:p>
    <w:p w14:paraId="6CB03E5F" w14:textId="77777777" w:rsidR="00236CB8" w:rsidRPr="007E5314" w:rsidRDefault="00236CB8" w:rsidP="00012F72">
      <w:pPr>
        <w:spacing w:after="0" w:line="240" w:lineRule="auto"/>
        <w:jc w:val="both"/>
        <w:rPr>
          <w:rFonts w:ascii="Arial" w:hAnsi="Arial" w:cs="Arial"/>
          <w:b/>
        </w:rPr>
      </w:pPr>
    </w:p>
    <w:p w14:paraId="4055C663" w14:textId="77777777" w:rsidR="00C33497" w:rsidRDefault="00C33497" w:rsidP="00C334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6.1 </w:t>
      </w:r>
      <w:r>
        <w:rPr>
          <w:rFonts w:ascii="Arial" w:hAnsi="Arial" w:cs="Arial"/>
        </w:rPr>
        <w:t xml:space="preserve">Los Participantes consienten expresamente la utilización de su nombre y apellidos y/o nombre de usuario, en la forma y medios que AMC SE estime conveniente con el fin de darlos a conocer en su condición de Ganadores en la Promoción, así como para la gestión de la atribución del Premio. </w:t>
      </w:r>
    </w:p>
    <w:p w14:paraId="35A891D1" w14:textId="77777777" w:rsidR="00C33497" w:rsidRDefault="00C33497" w:rsidP="00C33497">
      <w:pPr>
        <w:spacing w:after="0" w:line="240" w:lineRule="auto"/>
        <w:jc w:val="both"/>
        <w:rPr>
          <w:rFonts w:ascii="Arial" w:hAnsi="Arial" w:cs="Arial"/>
        </w:rPr>
      </w:pPr>
    </w:p>
    <w:p w14:paraId="1EEECE34" w14:textId="77777777" w:rsidR="00C33497" w:rsidRDefault="00C33497" w:rsidP="00C334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6.2 </w:t>
      </w:r>
      <w:r>
        <w:rPr>
          <w:rFonts w:ascii="Arial" w:hAnsi="Arial" w:cs="Arial"/>
        </w:rPr>
        <w:t xml:space="preserve">En cumplimiento de lo dispuesto en la vigente normativa sobre protección de datos personales, AMC SE informa a los Participantes de que los datos personales que suministren en el ámbito de la Promoción: </w:t>
      </w:r>
    </w:p>
    <w:p w14:paraId="4A695B1C" w14:textId="77777777" w:rsidR="00C33497" w:rsidRDefault="00C33497" w:rsidP="00C334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Serán objeto de tratamiento automatizado, del que AMC SE (Multicanal Iberia, S.L.U., con domicilio en Calle Saturno 1, 28224, Pozuelo de Alarcón, Madrid) es responsable;</w:t>
      </w:r>
    </w:p>
    <w:p w14:paraId="46D9202E" w14:textId="77777777" w:rsidR="00C33497" w:rsidRDefault="00C33497" w:rsidP="00C334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Serán empleados para la gestión de la participación y mantenimiento de las prestaciones objeto de la Promoción, en las condiciones en que ésta se establece; </w:t>
      </w:r>
    </w:p>
    <w:p w14:paraId="12B46AD7" w14:textId="77777777" w:rsidR="00C33497" w:rsidRDefault="00C33497" w:rsidP="00C334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Su tratamiento se basa en el consentimiento del Participante prestado al proveerlos, la relación que deriva de su participación en la Promoción, así como en el interés legítimo de AMC SE y la obligación legal de conservarlos; </w:t>
      </w:r>
    </w:p>
    <w:p w14:paraId="2E7383B0" w14:textId="77777777" w:rsidR="00C33497" w:rsidRDefault="00C33497" w:rsidP="00C334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 se comunicarán a terceros, salvo a proveedores de servicios y entidades del grupo de AMC SE, que puedan radicar, en ambos casos, en países que radiquen fuera de la Unión Europea, para lo que se adoptan las adecuadas garantías a fin de que los interesados cuenten con derechos exigibles y acciones legales efectivas, y, en el presente caso, a la empresa</w:t>
      </w:r>
      <w:r w:rsidR="006A477A">
        <w:rPr>
          <w:rFonts w:ascii="Arial" w:hAnsi="Arial" w:cs="Arial"/>
        </w:rPr>
        <w:t>s gestoras de las concretas salas de cine adheridas a la Promoción</w:t>
      </w:r>
      <w:r>
        <w:rPr>
          <w:rFonts w:ascii="Arial" w:hAnsi="Arial" w:cs="Arial"/>
        </w:rPr>
        <w:t>, con el fin exclusivo de gestionar la entrega del Premio;</w:t>
      </w:r>
    </w:p>
    <w:p w14:paraId="208FB8A7" w14:textId="77777777" w:rsidR="00C33497" w:rsidRDefault="00C33497" w:rsidP="00C334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Participantes pueden ejercer los derechos que la normativa reconoce en </w:t>
      </w:r>
      <w:hyperlink r:id="rId6" w:history="1">
        <w:r>
          <w:rPr>
            <w:rStyle w:val="Hipervnculo"/>
            <w:rFonts w:ascii="Arial" w:hAnsi="Arial" w:cs="Arial"/>
          </w:rPr>
          <w:t>datos@amcnetworks.com</w:t>
        </w:r>
      </w:hyperlink>
      <w:r>
        <w:rPr>
          <w:rFonts w:ascii="Arial" w:hAnsi="Arial" w:cs="Arial"/>
        </w:rPr>
        <w:t xml:space="preserve"> y contactar con el Delegado de Protección de Datos en </w:t>
      </w:r>
      <w:hyperlink r:id="rId7" w:history="1">
        <w:r>
          <w:rPr>
            <w:rStyle w:val="Hipervnculo"/>
            <w:rFonts w:ascii="Arial" w:hAnsi="Arial" w:cs="Arial"/>
          </w:rPr>
          <w:t>dpo@amcnetworks.com</w:t>
        </w:r>
      </w:hyperlink>
      <w:r>
        <w:rPr>
          <w:rFonts w:ascii="Arial" w:hAnsi="Arial" w:cs="Arial"/>
        </w:rPr>
        <w:t>.</w:t>
      </w:r>
    </w:p>
    <w:p w14:paraId="44AB9D9C" w14:textId="77777777" w:rsidR="00C33497" w:rsidRDefault="00C33497" w:rsidP="00C33497">
      <w:pPr>
        <w:spacing w:after="0" w:line="240" w:lineRule="auto"/>
        <w:jc w:val="both"/>
        <w:rPr>
          <w:rFonts w:ascii="Arial" w:hAnsi="Arial" w:cs="Arial"/>
        </w:rPr>
      </w:pPr>
    </w:p>
    <w:p w14:paraId="06CA3355" w14:textId="77777777" w:rsidR="00236CB8" w:rsidRPr="00C33497" w:rsidRDefault="00C33497" w:rsidP="00C3349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6.3 </w:t>
      </w:r>
      <w:r>
        <w:rPr>
          <w:rFonts w:ascii="Arial" w:hAnsi="Arial" w:cs="Arial"/>
        </w:rPr>
        <w:t xml:space="preserve">Para obtener más información al respecto, el texto íntegro de la Política de Privacidad de AMC SE aplicable está disponible para su consulta en </w:t>
      </w:r>
      <w:hyperlink r:id="rId8" w:history="1">
        <w:r>
          <w:rPr>
            <w:rStyle w:val="Hipervnculo"/>
            <w:rFonts w:ascii="Arial" w:hAnsi="Arial" w:cs="Arial"/>
          </w:rPr>
          <w:t>http://amcnetworks.es/politica-de-privacidad/</w:t>
        </w:r>
      </w:hyperlink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(la “</w:t>
      </w:r>
      <w:r>
        <w:rPr>
          <w:rFonts w:ascii="Arial" w:hAnsi="Arial" w:cs="Arial"/>
          <w:b/>
          <w:color w:val="000000"/>
        </w:rPr>
        <w:t>Política</w:t>
      </w:r>
      <w:r>
        <w:rPr>
          <w:rFonts w:ascii="Arial" w:hAnsi="Arial" w:cs="Arial"/>
          <w:color w:val="000000"/>
        </w:rPr>
        <w:t>”)</w:t>
      </w:r>
    </w:p>
    <w:p w14:paraId="161FE633" w14:textId="77777777" w:rsidR="00C33497" w:rsidRPr="00C33497" w:rsidRDefault="00C33497" w:rsidP="00012F72">
      <w:pPr>
        <w:spacing w:after="0" w:line="240" w:lineRule="auto"/>
        <w:rPr>
          <w:rFonts w:ascii="Arial" w:hAnsi="Arial" w:cs="Arial"/>
          <w:color w:val="000000"/>
        </w:rPr>
      </w:pPr>
    </w:p>
    <w:p w14:paraId="60CEED58" w14:textId="77777777" w:rsidR="00236CB8" w:rsidRPr="007E5314" w:rsidRDefault="002D2A9D" w:rsidP="00012F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SÉPTIMA</w:t>
      </w:r>
      <w:r w:rsidR="005E4ABE" w:rsidRPr="007E5314">
        <w:rPr>
          <w:rFonts w:ascii="Arial" w:hAnsi="Arial" w:cs="Arial"/>
          <w:b/>
        </w:rPr>
        <w:t xml:space="preserve">.- PROPIEDAD INTELECTUAL. </w:t>
      </w:r>
    </w:p>
    <w:p w14:paraId="7D74395C" w14:textId="77777777" w:rsidR="00236CB8" w:rsidRPr="007E5314" w:rsidRDefault="00236CB8" w:rsidP="00012F72">
      <w:pPr>
        <w:spacing w:after="0" w:line="240" w:lineRule="auto"/>
        <w:rPr>
          <w:rFonts w:ascii="Arial" w:hAnsi="Arial" w:cs="Arial"/>
          <w:b/>
        </w:rPr>
      </w:pPr>
    </w:p>
    <w:p w14:paraId="6EC969F1" w14:textId="77777777" w:rsidR="00236CB8" w:rsidRPr="007E5314" w:rsidRDefault="002D2A9D" w:rsidP="00012F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E4ABE" w:rsidRPr="007E5314">
        <w:rPr>
          <w:rFonts w:ascii="Arial" w:hAnsi="Arial" w:cs="Arial"/>
          <w:b/>
        </w:rPr>
        <w:t xml:space="preserve">.1 </w:t>
      </w:r>
      <w:r w:rsidR="005E4ABE" w:rsidRPr="007E5314">
        <w:rPr>
          <w:rFonts w:ascii="Arial" w:hAnsi="Arial" w:cs="Arial"/>
        </w:rPr>
        <w:t xml:space="preserve">Para el supuesto en que </w:t>
      </w:r>
      <w:r w:rsidR="00E00EED" w:rsidRPr="007E5314">
        <w:rPr>
          <w:rFonts w:ascii="Arial" w:hAnsi="Arial" w:cs="Arial"/>
        </w:rPr>
        <w:t>las</w:t>
      </w:r>
      <w:r w:rsidR="005E4ABE" w:rsidRPr="007E5314">
        <w:rPr>
          <w:rFonts w:ascii="Arial" w:hAnsi="Arial" w:cs="Arial"/>
        </w:rPr>
        <w:t xml:space="preserve"> Respuestas pudieran ser susceptibles de Propiedad Intelectual, por su mera participación, los </w:t>
      </w:r>
      <w:r w:rsidR="004D4B0F">
        <w:rPr>
          <w:rFonts w:ascii="Arial" w:hAnsi="Arial" w:cs="Arial"/>
        </w:rPr>
        <w:t>P</w:t>
      </w:r>
      <w:r w:rsidR="005E4ABE" w:rsidRPr="007E5314">
        <w:rPr>
          <w:rFonts w:ascii="Arial" w:hAnsi="Arial" w:cs="Arial"/>
        </w:rPr>
        <w:t xml:space="preserve">articipantes ceden a </w:t>
      </w:r>
      <w:r w:rsidR="00125233">
        <w:rPr>
          <w:rFonts w:ascii="Arial" w:hAnsi="Arial" w:cs="Arial"/>
        </w:rPr>
        <w:t>AMC SE</w:t>
      </w:r>
      <w:r w:rsidR="005E4ABE" w:rsidRPr="007E5314">
        <w:rPr>
          <w:rFonts w:ascii="Arial" w:hAnsi="Arial" w:cs="Arial"/>
        </w:rPr>
        <w:t>, con expresa facultad de cesión a terceros, los derechos de explotación sobre sus Respuestas (en concreto, reproducción, comunicación pública, distribución y transformación) sin limitación geográfica o temporal</w:t>
      </w:r>
      <w:r w:rsidR="004A6C23" w:rsidRPr="007E5314">
        <w:rPr>
          <w:rFonts w:ascii="Arial" w:hAnsi="Arial" w:cs="Arial"/>
        </w:rPr>
        <w:t>,</w:t>
      </w:r>
      <w:r w:rsidR="005E4ABE" w:rsidRPr="007E5314">
        <w:rPr>
          <w:rFonts w:ascii="Arial" w:hAnsi="Arial" w:cs="Arial"/>
        </w:rPr>
        <w:t xml:space="preserve"> ni en cuanto a sistemas, soportes y formatos.</w:t>
      </w:r>
    </w:p>
    <w:p w14:paraId="3FF23591" w14:textId="77777777" w:rsidR="00236CB8" w:rsidRPr="007E5314" w:rsidRDefault="00236CB8" w:rsidP="00012F72">
      <w:pPr>
        <w:spacing w:after="0" w:line="240" w:lineRule="auto"/>
        <w:jc w:val="both"/>
        <w:rPr>
          <w:rFonts w:ascii="Arial" w:hAnsi="Arial" w:cs="Arial"/>
        </w:rPr>
      </w:pPr>
    </w:p>
    <w:p w14:paraId="49FDCE9F" w14:textId="77777777" w:rsidR="00236CB8" w:rsidRPr="007E5314" w:rsidRDefault="002D2A9D" w:rsidP="00012F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E4ABE" w:rsidRPr="007E5314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 xml:space="preserve"> </w:t>
      </w:r>
      <w:r w:rsidR="004D4B0F">
        <w:rPr>
          <w:rFonts w:ascii="Arial" w:hAnsi="Arial" w:cs="Arial"/>
        </w:rPr>
        <w:t>Los P</w:t>
      </w:r>
      <w:r w:rsidR="005E4ABE" w:rsidRPr="007E5314">
        <w:rPr>
          <w:rFonts w:ascii="Arial" w:hAnsi="Arial" w:cs="Arial"/>
        </w:rPr>
        <w:t xml:space="preserve">articipantes responderán en exclusiva, con plena garantía de indemnidad para </w:t>
      </w:r>
      <w:r w:rsidR="00125233">
        <w:rPr>
          <w:rFonts w:ascii="Arial" w:hAnsi="Arial" w:cs="Arial"/>
        </w:rPr>
        <w:t>AMC SE</w:t>
      </w:r>
      <w:r w:rsidR="005E4ABE" w:rsidRPr="007E5314">
        <w:rPr>
          <w:rFonts w:ascii="Arial" w:hAnsi="Arial" w:cs="Arial"/>
        </w:rPr>
        <w:t xml:space="preserve">, de la autoría y originalidad de </w:t>
      </w:r>
      <w:r w:rsidR="00E00EED" w:rsidRPr="007E5314">
        <w:rPr>
          <w:rFonts w:ascii="Arial" w:hAnsi="Arial" w:cs="Arial"/>
        </w:rPr>
        <w:t>las</w:t>
      </w:r>
      <w:r w:rsidR="005E4ABE" w:rsidRPr="007E5314">
        <w:rPr>
          <w:rFonts w:ascii="Arial" w:hAnsi="Arial" w:cs="Arial"/>
        </w:rPr>
        <w:t xml:space="preserve"> Respuestas, así como de que no vulneran derechos de terceros y, en particular, que no constituye</w:t>
      </w:r>
      <w:r w:rsidR="00514076" w:rsidRPr="007E5314">
        <w:rPr>
          <w:rFonts w:ascii="Arial" w:hAnsi="Arial" w:cs="Arial"/>
        </w:rPr>
        <w:t xml:space="preserve">n copia o </w:t>
      </w:r>
      <w:r w:rsidR="001C4594" w:rsidRPr="007E5314">
        <w:rPr>
          <w:rFonts w:ascii="Arial" w:hAnsi="Arial" w:cs="Arial"/>
        </w:rPr>
        <w:t>modificación</w:t>
      </w:r>
      <w:r w:rsidR="00514076" w:rsidRPr="007E5314">
        <w:rPr>
          <w:rFonts w:ascii="Arial" w:hAnsi="Arial" w:cs="Arial"/>
        </w:rPr>
        <w:t xml:space="preserve"> total o </w:t>
      </w:r>
      <w:r w:rsidR="00514076" w:rsidRPr="007E5314">
        <w:rPr>
          <w:rFonts w:ascii="Arial" w:hAnsi="Arial" w:cs="Arial"/>
        </w:rPr>
        <w:lastRenderedPageBreak/>
        <w:t>parcial de ninguna obra o marca protegible, ni se hallan sometidas a ninguna otra promoción resuelta o pendiente de resolución.</w:t>
      </w:r>
    </w:p>
    <w:p w14:paraId="28EC8686" w14:textId="77777777" w:rsidR="00236CB8" w:rsidRPr="007E5314" w:rsidRDefault="00236CB8" w:rsidP="00012F72">
      <w:pPr>
        <w:spacing w:after="0" w:line="240" w:lineRule="auto"/>
        <w:jc w:val="both"/>
        <w:rPr>
          <w:rFonts w:ascii="Arial" w:hAnsi="Arial" w:cs="Arial"/>
        </w:rPr>
      </w:pPr>
    </w:p>
    <w:p w14:paraId="14F19794" w14:textId="77777777" w:rsidR="00236CB8" w:rsidRPr="007E5314" w:rsidRDefault="002D2A9D" w:rsidP="00012F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14076" w:rsidRPr="007E5314">
        <w:rPr>
          <w:rFonts w:ascii="Arial" w:hAnsi="Arial" w:cs="Arial"/>
          <w:b/>
        </w:rPr>
        <w:t xml:space="preserve">.3 </w:t>
      </w:r>
      <w:r w:rsidR="00514076" w:rsidRPr="007E5314">
        <w:rPr>
          <w:rFonts w:ascii="Arial" w:hAnsi="Arial" w:cs="Arial"/>
        </w:rPr>
        <w:t xml:space="preserve">En caso de que </w:t>
      </w:r>
      <w:r w:rsidR="002B1B8F">
        <w:rPr>
          <w:rFonts w:ascii="Arial" w:hAnsi="Arial" w:cs="Arial"/>
        </w:rPr>
        <w:t xml:space="preserve">de </w:t>
      </w:r>
      <w:r w:rsidR="00514076" w:rsidRPr="007E5314">
        <w:rPr>
          <w:rFonts w:ascii="Arial" w:hAnsi="Arial" w:cs="Arial"/>
        </w:rPr>
        <w:t xml:space="preserve">la participación, en los términos en que se produzca, derive una reclamación legítima de tercero, la responsabilidad de </w:t>
      </w:r>
      <w:r w:rsidR="00125233">
        <w:rPr>
          <w:rFonts w:ascii="Arial" w:hAnsi="Arial" w:cs="Arial"/>
        </w:rPr>
        <w:t>AMC SE</w:t>
      </w:r>
      <w:r w:rsidR="00514076" w:rsidRPr="007E5314">
        <w:rPr>
          <w:rFonts w:ascii="Arial" w:hAnsi="Arial" w:cs="Arial"/>
        </w:rPr>
        <w:t xml:space="preserve"> se limitará a la exclusión de la Respuesta correspondiente de la participación </w:t>
      </w:r>
      <w:r w:rsidR="00C52224">
        <w:rPr>
          <w:rFonts w:ascii="Arial" w:hAnsi="Arial" w:cs="Arial"/>
        </w:rPr>
        <w:t>en la Promoción. Asimismo, los P</w:t>
      </w:r>
      <w:r w:rsidR="00514076" w:rsidRPr="007E5314">
        <w:rPr>
          <w:rFonts w:ascii="Arial" w:hAnsi="Arial" w:cs="Arial"/>
        </w:rPr>
        <w:t xml:space="preserve">articipantes garantizan la pacífica explotación de las Respuestas, por </w:t>
      </w:r>
      <w:r w:rsidR="00125233">
        <w:rPr>
          <w:rFonts w:ascii="Arial" w:hAnsi="Arial" w:cs="Arial"/>
        </w:rPr>
        <w:t>AMC SE</w:t>
      </w:r>
      <w:r w:rsidR="00514076" w:rsidRPr="007E5314">
        <w:rPr>
          <w:rFonts w:ascii="Arial" w:hAnsi="Arial" w:cs="Arial"/>
        </w:rPr>
        <w:t xml:space="preserve"> o sus cesionari</w:t>
      </w:r>
      <w:r w:rsidR="00EE507C">
        <w:rPr>
          <w:rFonts w:ascii="Arial" w:hAnsi="Arial" w:cs="Arial"/>
        </w:rPr>
        <w:t xml:space="preserve">os, en los términos de la Base </w:t>
      </w:r>
      <w:r w:rsidR="00C72EC2">
        <w:rPr>
          <w:rFonts w:ascii="Arial" w:hAnsi="Arial" w:cs="Arial"/>
        </w:rPr>
        <w:t>7</w:t>
      </w:r>
      <w:r w:rsidR="00514076" w:rsidRPr="007E5314">
        <w:rPr>
          <w:rFonts w:ascii="Arial" w:hAnsi="Arial" w:cs="Arial"/>
        </w:rPr>
        <w:t>.1 anterior.</w:t>
      </w:r>
    </w:p>
    <w:p w14:paraId="1350B487" w14:textId="77777777" w:rsidR="00236CB8" w:rsidRPr="007E5314" w:rsidRDefault="00236CB8" w:rsidP="00012F72">
      <w:pPr>
        <w:spacing w:after="0" w:line="240" w:lineRule="auto"/>
        <w:jc w:val="both"/>
        <w:rPr>
          <w:rFonts w:ascii="Arial" w:hAnsi="Arial" w:cs="Arial"/>
        </w:rPr>
      </w:pPr>
    </w:p>
    <w:p w14:paraId="1A2A5585" w14:textId="77777777" w:rsidR="00236CB8" w:rsidRPr="007E5314" w:rsidRDefault="002D2A9D" w:rsidP="00012F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14076" w:rsidRPr="007E5314">
        <w:rPr>
          <w:rFonts w:ascii="Arial" w:hAnsi="Arial" w:cs="Arial"/>
          <w:b/>
        </w:rPr>
        <w:t xml:space="preserve">.4 </w:t>
      </w:r>
      <w:r w:rsidR="00125233">
        <w:rPr>
          <w:rFonts w:ascii="Arial" w:hAnsi="Arial" w:cs="Arial"/>
        </w:rPr>
        <w:t>AMC SE</w:t>
      </w:r>
      <w:r w:rsidR="00514076" w:rsidRPr="007E5314">
        <w:rPr>
          <w:rFonts w:ascii="Arial" w:hAnsi="Arial" w:cs="Arial"/>
        </w:rPr>
        <w:t xml:space="preserve"> se reserva el derecho de explotar o no las Respuestas participantes, más allá de en cuanto resulte inherente al normal desenvolvimiento de la Promoción.</w:t>
      </w:r>
    </w:p>
    <w:p w14:paraId="651F84D0" w14:textId="77777777" w:rsidR="00236CB8" w:rsidRPr="007E5314" w:rsidRDefault="00236CB8" w:rsidP="00012F72">
      <w:pPr>
        <w:spacing w:after="0" w:line="240" w:lineRule="auto"/>
        <w:jc w:val="both"/>
        <w:rPr>
          <w:rFonts w:ascii="Arial" w:hAnsi="Arial" w:cs="Arial"/>
        </w:rPr>
      </w:pPr>
    </w:p>
    <w:p w14:paraId="053713EE" w14:textId="77777777" w:rsidR="00236CB8" w:rsidRPr="007E5314" w:rsidRDefault="002D2A9D" w:rsidP="00012F7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OCTAVA</w:t>
      </w:r>
      <w:r w:rsidR="00514076" w:rsidRPr="007E5314">
        <w:rPr>
          <w:rFonts w:ascii="Arial" w:hAnsi="Arial" w:cs="Arial"/>
          <w:b/>
        </w:rPr>
        <w:t xml:space="preserve">.- VARIOS. </w:t>
      </w:r>
    </w:p>
    <w:p w14:paraId="2D04484F" w14:textId="77777777" w:rsidR="00236CB8" w:rsidRPr="007E5314" w:rsidRDefault="00236CB8" w:rsidP="00012F72">
      <w:pPr>
        <w:spacing w:after="0" w:line="240" w:lineRule="auto"/>
        <w:jc w:val="both"/>
        <w:rPr>
          <w:rFonts w:ascii="Arial" w:hAnsi="Arial" w:cs="Arial"/>
          <w:b/>
        </w:rPr>
      </w:pPr>
    </w:p>
    <w:p w14:paraId="1856D70B" w14:textId="77777777" w:rsidR="00236CB8" w:rsidRDefault="002D2A9D" w:rsidP="00012F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514076" w:rsidRPr="007E5314">
        <w:rPr>
          <w:rFonts w:ascii="Arial" w:hAnsi="Arial" w:cs="Arial"/>
          <w:b/>
        </w:rPr>
        <w:t xml:space="preserve">.1 </w:t>
      </w:r>
      <w:r w:rsidR="00514076" w:rsidRPr="007E5314">
        <w:rPr>
          <w:rFonts w:ascii="Arial" w:hAnsi="Arial" w:cs="Arial"/>
        </w:rPr>
        <w:t>La participación en la presente Promoción supone la plena aceptación de estas Bases, así como</w:t>
      </w:r>
      <w:r w:rsidR="00C52224">
        <w:rPr>
          <w:rFonts w:ascii="Arial" w:hAnsi="Arial" w:cs="Arial"/>
        </w:rPr>
        <w:t xml:space="preserve"> de la Política. </w:t>
      </w:r>
    </w:p>
    <w:p w14:paraId="56847A64" w14:textId="77777777" w:rsidR="00C33497" w:rsidRPr="007E5314" w:rsidRDefault="00C33497" w:rsidP="00012F72">
      <w:pPr>
        <w:spacing w:after="0" w:line="240" w:lineRule="auto"/>
        <w:jc w:val="both"/>
        <w:rPr>
          <w:rFonts w:ascii="Arial" w:hAnsi="Arial" w:cs="Arial"/>
        </w:rPr>
      </w:pPr>
    </w:p>
    <w:p w14:paraId="33582D6A" w14:textId="607926C8" w:rsidR="00C33497" w:rsidRDefault="002D2A9D" w:rsidP="00012F7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0E7352" w:rsidRPr="007E5314">
        <w:rPr>
          <w:rFonts w:ascii="Arial" w:hAnsi="Arial" w:cs="Arial"/>
          <w:b/>
        </w:rPr>
        <w:t xml:space="preserve">.2 </w:t>
      </w:r>
      <w:bookmarkStart w:id="0" w:name="_Hlk37920359"/>
      <w:r w:rsidR="00C33497" w:rsidRPr="00BE72F8">
        <w:rPr>
          <w:rFonts w:ascii="Arial" w:hAnsi="Arial" w:cs="Arial"/>
        </w:rPr>
        <w:t xml:space="preserve">AMC SE manifiesta que la presente Promoción no está patrocinada, avalada ni administrada por </w:t>
      </w:r>
      <w:r w:rsidR="00EB2D8C">
        <w:rPr>
          <w:rFonts w:ascii="Arial" w:hAnsi="Arial" w:cs="Arial"/>
        </w:rPr>
        <w:t>Instagram</w:t>
      </w:r>
      <w:r w:rsidR="00D91ABE">
        <w:rPr>
          <w:rFonts w:ascii="Arial" w:hAnsi="Arial" w:cs="Arial"/>
        </w:rPr>
        <w:t xml:space="preserve"> </w:t>
      </w:r>
      <w:r w:rsidR="00C33497" w:rsidRPr="00BE72F8">
        <w:rPr>
          <w:rFonts w:ascii="Arial" w:hAnsi="Arial" w:cs="Arial"/>
        </w:rPr>
        <w:t xml:space="preserve">ni asociada en ningún modo a </w:t>
      </w:r>
      <w:r w:rsidR="006A477A">
        <w:rPr>
          <w:rFonts w:ascii="Arial" w:hAnsi="Arial" w:cs="Arial"/>
        </w:rPr>
        <w:t>ninguna de ell</w:t>
      </w:r>
      <w:r w:rsidR="00D91ABE">
        <w:rPr>
          <w:rFonts w:ascii="Arial" w:hAnsi="Arial" w:cs="Arial"/>
        </w:rPr>
        <w:t>o</w:t>
      </w:r>
      <w:r w:rsidR="00C33497" w:rsidRPr="00BE72F8">
        <w:rPr>
          <w:rFonts w:ascii="Arial" w:hAnsi="Arial" w:cs="Arial"/>
        </w:rPr>
        <w:t>.</w:t>
      </w:r>
      <w:r w:rsidR="00C33497">
        <w:rPr>
          <w:rFonts w:ascii="Arial" w:hAnsi="Arial" w:cs="Arial"/>
        </w:rPr>
        <w:t xml:space="preserve"> No obstante, la publicación</w:t>
      </w:r>
      <w:r w:rsidR="006A477A">
        <w:rPr>
          <w:rFonts w:ascii="Arial" w:hAnsi="Arial" w:cs="Arial"/>
        </w:rPr>
        <w:t xml:space="preserve"> de las Respuestas en </w:t>
      </w:r>
      <w:r w:rsidR="00EB2D8C">
        <w:rPr>
          <w:rFonts w:ascii="Arial" w:hAnsi="Arial" w:cs="Arial"/>
        </w:rPr>
        <w:t>Instagram</w:t>
      </w:r>
      <w:r w:rsidR="00A65914">
        <w:rPr>
          <w:rFonts w:ascii="Arial" w:hAnsi="Arial" w:cs="Arial"/>
        </w:rPr>
        <w:t xml:space="preserve"> </w:t>
      </w:r>
      <w:r w:rsidR="00C33497">
        <w:rPr>
          <w:rFonts w:ascii="Arial" w:hAnsi="Arial" w:cs="Arial"/>
        </w:rPr>
        <w:t>se regirá por lo dispuesto en sus propios términos y condiciones. Por ello, l</w:t>
      </w:r>
      <w:r w:rsidR="00C33497" w:rsidRPr="008F4776">
        <w:rPr>
          <w:rFonts w:ascii="Arial" w:hAnsi="Arial" w:cs="Arial"/>
        </w:rPr>
        <w:t xml:space="preserve">os Participantes manifiestan que cumplirán con </w:t>
      </w:r>
      <w:r w:rsidR="00C33497">
        <w:rPr>
          <w:rFonts w:ascii="Arial" w:hAnsi="Arial" w:cs="Arial"/>
        </w:rPr>
        <w:t>tales</w:t>
      </w:r>
      <w:r w:rsidR="00C33497" w:rsidRPr="008F4776">
        <w:rPr>
          <w:rFonts w:ascii="Arial" w:hAnsi="Arial" w:cs="Arial"/>
        </w:rPr>
        <w:t xml:space="preserve"> </w:t>
      </w:r>
      <w:r w:rsidR="00C33497">
        <w:rPr>
          <w:rFonts w:ascii="Arial" w:hAnsi="Arial" w:cs="Arial"/>
        </w:rPr>
        <w:t xml:space="preserve">términos y </w:t>
      </w:r>
      <w:r w:rsidR="00C33497" w:rsidRPr="008F4776">
        <w:rPr>
          <w:rFonts w:ascii="Arial" w:hAnsi="Arial" w:cs="Arial"/>
        </w:rPr>
        <w:t xml:space="preserve">condiciones de uso de </w:t>
      </w:r>
      <w:r w:rsidR="00EB2D8C">
        <w:rPr>
          <w:rFonts w:ascii="Arial" w:hAnsi="Arial" w:cs="Arial"/>
        </w:rPr>
        <w:t>Instagram</w:t>
      </w:r>
      <w:r w:rsidR="00C33497" w:rsidRPr="008F4776">
        <w:rPr>
          <w:rFonts w:ascii="Arial" w:hAnsi="Arial" w:cs="Arial"/>
        </w:rPr>
        <w:t xml:space="preserve">, así como que aceptan </w:t>
      </w:r>
      <w:r w:rsidR="00C33497">
        <w:rPr>
          <w:rFonts w:ascii="Arial" w:hAnsi="Arial" w:cs="Arial"/>
        </w:rPr>
        <w:t xml:space="preserve">su </w:t>
      </w:r>
      <w:r w:rsidR="00C33497" w:rsidRPr="008F4776">
        <w:rPr>
          <w:rFonts w:ascii="Arial" w:hAnsi="Arial" w:cs="Arial"/>
        </w:rPr>
        <w:t xml:space="preserve">política de privacidad. </w:t>
      </w:r>
      <w:r w:rsidR="00C33497">
        <w:rPr>
          <w:rFonts w:ascii="Arial" w:hAnsi="Arial" w:cs="Arial"/>
        </w:rPr>
        <w:t>AMC SE</w:t>
      </w:r>
      <w:r w:rsidR="00C33497" w:rsidRPr="008F4776">
        <w:rPr>
          <w:rFonts w:ascii="Arial" w:hAnsi="Arial" w:cs="Arial"/>
        </w:rPr>
        <w:t xml:space="preserve"> no asumirá ninguna responsabilidad en caso de que un Participante en la Promoción infrinja las condiciones de uso </w:t>
      </w:r>
      <w:r w:rsidR="00EB2D8C">
        <w:rPr>
          <w:rFonts w:ascii="Arial" w:hAnsi="Arial" w:cs="Arial"/>
        </w:rPr>
        <w:t>de Instagram</w:t>
      </w:r>
      <w:r w:rsidR="00C33497" w:rsidRPr="008F4776">
        <w:rPr>
          <w:rFonts w:ascii="Arial" w:hAnsi="Arial" w:cs="Arial"/>
        </w:rPr>
        <w:t>.</w:t>
      </w:r>
      <w:bookmarkEnd w:id="0"/>
    </w:p>
    <w:p w14:paraId="58D3023D" w14:textId="77777777" w:rsidR="00C33497" w:rsidRPr="00C33497" w:rsidRDefault="00C33497" w:rsidP="00012F72">
      <w:pPr>
        <w:spacing w:after="0" w:line="240" w:lineRule="auto"/>
        <w:jc w:val="both"/>
        <w:rPr>
          <w:rFonts w:ascii="Arial" w:hAnsi="Arial" w:cs="Arial"/>
        </w:rPr>
      </w:pPr>
    </w:p>
    <w:p w14:paraId="3209C9FC" w14:textId="77777777" w:rsidR="00236CB8" w:rsidRPr="007E5314" w:rsidRDefault="00C33497" w:rsidP="00012F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8.3 </w:t>
      </w:r>
      <w:r w:rsidR="00125233">
        <w:rPr>
          <w:rFonts w:ascii="Arial" w:hAnsi="Arial" w:cs="Arial"/>
        </w:rPr>
        <w:t>AMC SE</w:t>
      </w:r>
      <w:r w:rsidR="000E7352" w:rsidRPr="007E5314">
        <w:rPr>
          <w:rFonts w:ascii="Arial" w:hAnsi="Arial" w:cs="Arial"/>
        </w:rPr>
        <w:t xml:space="preserve"> se reserva el derecho de suspender la presente Promoción en caso de malfuncionamiento, debido al no sometimiento de la participación a las presentes Bases, así como por cualquier otra causa de fuerza mayor que impida su celebración de conformidad con lo aquí dispuesto.</w:t>
      </w:r>
    </w:p>
    <w:p w14:paraId="3C968AA2" w14:textId="77777777" w:rsidR="00236CB8" w:rsidRPr="007E5314" w:rsidRDefault="00236CB8" w:rsidP="00012F72">
      <w:pPr>
        <w:spacing w:after="0" w:line="240" w:lineRule="auto"/>
        <w:jc w:val="both"/>
        <w:rPr>
          <w:rFonts w:ascii="Arial" w:hAnsi="Arial" w:cs="Arial"/>
        </w:rPr>
      </w:pPr>
    </w:p>
    <w:p w14:paraId="76514AA1" w14:textId="77777777" w:rsidR="00236CB8" w:rsidRPr="007E5314" w:rsidRDefault="002D2A9D" w:rsidP="00012F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0E7352" w:rsidRPr="007E5314">
        <w:rPr>
          <w:rFonts w:ascii="Arial" w:hAnsi="Arial" w:cs="Arial"/>
          <w:b/>
        </w:rPr>
        <w:t>.</w:t>
      </w:r>
      <w:r w:rsidR="00C33497">
        <w:rPr>
          <w:rFonts w:ascii="Arial" w:hAnsi="Arial" w:cs="Arial"/>
          <w:b/>
        </w:rPr>
        <w:t>4</w:t>
      </w:r>
      <w:r w:rsidR="000E7352" w:rsidRPr="007E5314">
        <w:rPr>
          <w:rFonts w:ascii="Arial" w:hAnsi="Arial" w:cs="Arial"/>
          <w:b/>
        </w:rPr>
        <w:t xml:space="preserve"> </w:t>
      </w:r>
      <w:r w:rsidR="00125233">
        <w:rPr>
          <w:rFonts w:ascii="Arial" w:hAnsi="Arial" w:cs="Arial"/>
        </w:rPr>
        <w:t>AMC SE</w:t>
      </w:r>
      <w:r w:rsidR="000E7352" w:rsidRPr="007E5314">
        <w:rPr>
          <w:rFonts w:ascii="Arial" w:hAnsi="Arial" w:cs="Arial"/>
        </w:rPr>
        <w:t xml:space="preserve"> se reserva el derecho a declarar desierta la Promoción en caso de que </w:t>
      </w:r>
      <w:r w:rsidR="00E00EED" w:rsidRPr="007E5314">
        <w:rPr>
          <w:rFonts w:ascii="Arial" w:hAnsi="Arial" w:cs="Arial"/>
        </w:rPr>
        <w:t>las</w:t>
      </w:r>
      <w:r w:rsidR="000E7352" w:rsidRPr="007E5314">
        <w:rPr>
          <w:rFonts w:ascii="Arial" w:hAnsi="Arial" w:cs="Arial"/>
        </w:rPr>
        <w:t xml:space="preserve"> Respuestas no se adecuen a lo dispuesto en las Bases, o no resulten de calidad aceptable.</w:t>
      </w:r>
    </w:p>
    <w:p w14:paraId="27A90444" w14:textId="77777777" w:rsidR="00236CB8" w:rsidRPr="007E5314" w:rsidRDefault="00236CB8" w:rsidP="00012F72">
      <w:pPr>
        <w:spacing w:after="0" w:line="240" w:lineRule="auto"/>
        <w:jc w:val="both"/>
        <w:rPr>
          <w:rFonts w:ascii="Arial" w:hAnsi="Arial" w:cs="Arial"/>
        </w:rPr>
      </w:pPr>
    </w:p>
    <w:p w14:paraId="1A156F42" w14:textId="77777777" w:rsidR="00236CB8" w:rsidRPr="007E5314" w:rsidRDefault="002D2A9D" w:rsidP="00012F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0E7352" w:rsidRPr="007E5314">
        <w:rPr>
          <w:rFonts w:ascii="Arial" w:hAnsi="Arial" w:cs="Arial"/>
          <w:b/>
        </w:rPr>
        <w:t>.</w:t>
      </w:r>
      <w:r w:rsidR="00C33497">
        <w:rPr>
          <w:rFonts w:ascii="Arial" w:hAnsi="Arial" w:cs="Arial"/>
          <w:b/>
        </w:rPr>
        <w:t>5</w:t>
      </w:r>
      <w:r w:rsidR="000E7352" w:rsidRPr="007E5314">
        <w:rPr>
          <w:rFonts w:ascii="Arial" w:hAnsi="Arial" w:cs="Arial"/>
          <w:b/>
        </w:rPr>
        <w:t xml:space="preserve"> </w:t>
      </w:r>
      <w:r w:rsidR="000E7352" w:rsidRPr="007E5314">
        <w:rPr>
          <w:rFonts w:ascii="Arial" w:hAnsi="Arial" w:cs="Arial"/>
        </w:rPr>
        <w:t xml:space="preserve">Ante cualquier duda interpretativa que pueda surgir en relación con las presentes Bases, prevalecerá el criterio de </w:t>
      </w:r>
      <w:r w:rsidR="00125233">
        <w:rPr>
          <w:rFonts w:ascii="Arial" w:hAnsi="Arial" w:cs="Arial"/>
        </w:rPr>
        <w:t>AMC SE</w:t>
      </w:r>
      <w:r w:rsidR="000E7352" w:rsidRPr="007E5314">
        <w:rPr>
          <w:rFonts w:ascii="Arial" w:hAnsi="Arial" w:cs="Arial"/>
        </w:rPr>
        <w:t>.</w:t>
      </w:r>
    </w:p>
    <w:p w14:paraId="435A068D" w14:textId="77777777" w:rsidR="00236CB8" w:rsidRPr="007E5314" w:rsidRDefault="00236CB8" w:rsidP="00012F72">
      <w:pPr>
        <w:spacing w:after="0" w:line="240" w:lineRule="auto"/>
        <w:jc w:val="both"/>
        <w:rPr>
          <w:rFonts w:ascii="Arial" w:hAnsi="Arial" w:cs="Arial"/>
        </w:rPr>
      </w:pPr>
    </w:p>
    <w:p w14:paraId="6FBA2550" w14:textId="77777777" w:rsidR="00236CB8" w:rsidRPr="007E5314" w:rsidRDefault="002D2A9D" w:rsidP="00012F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 w:rsidR="00C3349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0E7352" w:rsidRPr="007E5314">
        <w:rPr>
          <w:rFonts w:ascii="Arial" w:hAnsi="Arial" w:cs="Arial"/>
        </w:rPr>
        <w:t>Con expresa renuncia a cualquier fuero qu</w:t>
      </w:r>
      <w:r w:rsidR="00C52224">
        <w:rPr>
          <w:rFonts w:ascii="Arial" w:hAnsi="Arial" w:cs="Arial"/>
        </w:rPr>
        <w:t>e pudiera corresponderles, los P</w:t>
      </w:r>
      <w:r w:rsidR="000E7352" w:rsidRPr="007E5314">
        <w:rPr>
          <w:rFonts w:ascii="Arial" w:hAnsi="Arial" w:cs="Arial"/>
        </w:rPr>
        <w:t>articipantes aceptan someter cualquier cuestión litigiosa que pueda surgir en el ámbito de la presente Promoción a los juzgados y tribunales de la ciudad de Madrid.</w:t>
      </w:r>
    </w:p>
    <w:p w14:paraId="533662F3" w14:textId="654F83FD" w:rsidR="006A477A" w:rsidRDefault="006A477A">
      <w:pPr>
        <w:rPr>
          <w:rFonts w:ascii="Arial" w:hAnsi="Arial" w:cs="Arial"/>
        </w:rPr>
      </w:pPr>
    </w:p>
    <w:p w14:paraId="01448692" w14:textId="2F83909C" w:rsidR="006A477A" w:rsidRPr="006A477A" w:rsidRDefault="006A477A" w:rsidP="006A477A">
      <w:pPr>
        <w:rPr>
          <w:rFonts w:ascii="Arial" w:hAnsi="Arial" w:cs="Arial"/>
        </w:rPr>
      </w:pPr>
    </w:p>
    <w:sectPr w:rsidR="006A477A" w:rsidRPr="006A477A" w:rsidSect="00FF32E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EE1"/>
    <w:multiLevelType w:val="hybridMultilevel"/>
    <w:tmpl w:val="AD18ED54"/>
    <w:lvl w:ilvl="0" w:tplc="90AEE0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2D5A"/>
    <w:multiLevelType w:val="multilevel"/>
    <w:tmpl w:val="47CA60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 w15:restartNumberingAfterBreak="0">
    <w:nsid w:val="3DC03B53"/>
    <w:multiLevelType w:val="hybridMultilevel"/>
    <w:tmpl w:val="528C57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E742F"/>
    <w:multiLevelType w:val="hybridMultilevel"/>
    <w:tmpl w:val="4DDEB91C"/>
    <w:lvl w:ilvl="0" w:tplc="CEE482C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1F"/>
    <w:rsid w:val="00006448"/>
    <w:rsid w:val="00012F72"/>
    <w:rsid w:val="00033EF5"/>
    <w:rsid w:val="00060265"/>
    <w:rsid w:val="00072B2D"/>
    <w:rsid w:val="00074CC5"/>
    <w:rsid w:val="000755EC"/>
    <w:rsid w:val="00080ED2"/>
    <w:rsid w:val="000931E0"/>
    <w:rsid w:val="000A1E43"/>
    <w:rsid w:val="000A2338"/>
    <w:rsid w:val="000A2E9D"/>
    <w:rsid w:val="000B21C1"/>
    <w:rsid w:val="000C19EA"/>
    <w:rsid w:val="000E7352"/>
    <w:rsid w:val="000F3E73"/>
    <w:rsid w:val="00110D02"/>
    <w:rsid w:val="00114584"/>
    <w:rsid w:val="00125233"/>
    <w:rsid w:val="0015248C"/>
    <w:rsid w:val="001568BC"/>
    <w:rsid w:val="00157DC0"/>
    <w:rsid w:val="00162980"/>
    <w:rsid w:val="0016481D"/>
    <w:rsid w:val="0016602F"/>
    <w:rsid w:val="00173C42"/>
    <w:rsid w:val="001A24CB"/>
    <w:rsid w:val="001A5D36"/>
    <w:rsid w:val="001B45C8"/>
    <w:rsid w:val="001B4618"/>
    <w:rsid w:val="001B7081"/>
    <w:rsid w:val="001C2451"/>
    <w:rsid w:val="001C4594"/>
    <w:rsid w:val="001D0284"/>
    <w:rsid w:val="001E26F0"/>
    <w:rsid w:val="002072C3"/>
    <w:rsid w:val="0021480A"/>
    <w:rsid w:val="00236CB8"/>
    <w:rsid w:val="0026051D"/>
    <w:rsid w:val="00282DAF"/>
    <w:rsid w:val="002B1066"/>
    <w:rsid w:val="002B1B8F"/>
    <w:rsid w:val="002C021D"/>
    <w:rsid w:val="002C1C33"/>
    <w:rsid w:val="002C28FF"/>
    <w:rsid w:val="002D2A9D"/>
    <w:rsid w:val="002F20F6"/>
    <w:rsid w:val="00303942"/>
    <w:rsid w:val="003054D9"/>
    <w:rsid w:val="00313565"/>
    <w:rsid w:val="003147FC"/>
    <w:rsid w:val="00350FE3"/>
    <w:rsid w:val="003535FA"/>
    <w:rsid w:val="00356855"/>
    <w:rsid w:val="00356FE5"/>
    <w:rsid w:val="00362AE2"/>
    <w:rsid w:val="0036773F"/>
    <w:rsid w:val="00371BB6"/>
    <w:rsid w:val="003A35F6"/>
    <w:rsid w:val="003A3BA5"/>
    <w:rsid w:val="003A7581"/>
    <w:rsid w:val="003B6FF1"/>
    <w:rsid w:val="003C1CCA"/>
    <w:rsid w:val="003C492D"/>
    <w:rsid w:val="003C61BB"/>
    <w:rsid w:val="003D579A"/>
    <w:rsid w:val="003D7600"/>
    <w:rsid w:val="003E2B32"/>
    <w:rsid w:val="003F2170"/>
    <w:rsid w:val="004242C4"/>
    <w:rsid w:val="00424AE8"/>
    <w:rsid w:val="00427E2E"/>
    <w:rsid w:val="00431C0A"/>
    <w:rsid w:val="00436B7B"/>
    <w:rsid w:val="00437C57"/>
    <w:rsid w:val="00450392"/>
    <w:rsid w:val="004614EA"/>
    <w:rsid w:val="004A6C23"/>
    <w:rsid w:val="004D137F"/>
    <w:rsid w:val="004D4B0F"/>
    <w:rsid w:val="004E6F3F"/>
    <w:rsid w:val="004F0887"/>
    <w:rsid w:val="004F6216"/>
    <w:rsid w:val="00514076"/>
    <w:rsid w:val="00514487"/>
    <w:rsid w:val="00516D52"/>
    <w:rsid w:val="00530E6A"/>
    <w:rsid w:val="00540825"/>
    <w:rsid w:val="005566CA"/>
    <w:rsid w:val="0056392A"/>
    <w:rsid w:val="00592508"/>
    <w:rsid w:val="005A667A"/>
    <w:rsid w:val="005C2315"/>
    <w:rsid w:val="005C2801"/>
    <w:rsid w:val="005C31BC"/>
    <w:rsid w:val="005D3F7A"/>
    <w:rsid w:val="005D5F5B"/>
    <w:rsid w:val="005E4ABE"/>
    <w:rsid w:val="00604292"/>
    <w:rsid w:val="00612C69"/>
    <w:rsid w:val="00615E6B"/>
    <w:rsid w:val="006255B6"/>
    <w:rsid w:val="00637F83"/>
    <w:rsid w:val="00647A93"/>
    <w:rsid w:val="0065183A"/>
    <w:rsid w:val="00654D8D"/>
    <w:rsid w:val="00666BDE"/>
    <w:rsid w:val="00685DDA"/>
    <w:rsid w:val="006A477A"/>
    <w:rsid w:val="006B50D0"/>
    <w:rsid w:val="006B6FE2"/>
    <w:rsid w:val="006C17CF"/>
    <w:rsid w:val="006D0B58"/>
    <w:rsid w:val="0071270D"/>
    <w:rsid w:val="00714E6D"/>
    <w:rsid w:val="00743CF6"/>
    <w:rsid w:val="00745B4E"/>
    <w:rsid w:val="0074716F"/>
    <w:rsid w:val="00775DA6"/>
    <w:rsid w:val="0078309C"/>
    <w:rsid w:val="007A08A8"/>
    <w:rsid w:val="007B6AA2"/>
    <w:rsid w:val="007C37D9"/>
    <w:rsid w:val="007E5314"/>
    <w:rsid w:val="007F4844"/>
    <w:rsid w:val="007F542F"/>
    <w:rsid w:val="007F6A1F"/>
    <w:rsid w:val="007F7A58"/>
    <w:rsid w:val="00802470"/>
    <w:rsid w:val="00816CA6"/>
    <w:rsid w:val="00822274"/>
    <w:rsid w:val="00825891"/>
    <w:rsid w:val="00842212"/>
    <w:rsid w:val="00872D7D"/>
    <w:rsid w:val="00876390"/>
    <w:rsid w:val="0087663A"/>
    <w:rsid w:val="00886511"/>
    <w:rsid w:val="008C2CBA"/>
    <w:rsid w:val="008D0332"/>
    <w:rsid w:val="008D799A"/>
    <w:rsid w:val="00903E2E"/>
    <w:rsid w:val="0090476C"/>
    <w:rsid w:val="00907764"/>
    <w:rsid w:val="00912B94"/>
    <w:rsid w:val="00915880"/>
    <w:rsid w:val="009257B3"/>
    <w:rsid w:val="00935CEF"/>
    <w:rsid w:val="0094404B"/>
    <w:rsid w:val="0095123E"/>
    <w:rsid w:val="00963521"/>
    <w:rsid w:val="0096656D"/>
    <w:rsid w:val="0097003D"/>
    <w:rsid w:val="0098194F"/>
    <w:rsid w:val="00994D87"/>
    <w:rsid w:val="009E0EF8"/>
    <w:rsid w:val="009F5708"/>
    <w:rsid w:val="009F5A79"/>
    <w:rsid w:val="00A033D0"/>
    <w:rsid w:val="00A04244"/>
    <w:rsid w:val="00A16B33"/>
    <w:rsid w:val="00A218D1"/>
    <w:rsid w:val="00A23C58"/>
    <w:rsid w:val="00A32275"/>
    <w:rsid w:val="00A35806"/>
    <w:rsid w:val="00A4541F"/>
    <w:rsid w:val="00A46B40"/>
    <w:rsid w:val="00A56A7F"/>
    <w:rsid w:val="00A61030"/>
    <w:rsid w:val="00A64BCF"/>
    <w:rsid w:val="00A64DA0"/>
    <w:rsid w:val="00A65914"/>
    <w:rsid w:val="00A674EB"/>
    <w:rsid w:val="00A70D3D"/>
    <w:rsid w:val="00A71787"/>
    <w:rsid w:val="00A74B85"/>
    <w:rsid w:val="00A8075A"/>
    <w:rsid w:val="00A9413E"/>
    <w:rsid w:val="00A96EFF"/>
    <w:rsid w:val="00AA1CC5"/>
    <w:rsid w:val="00AF2D0A"/>
    <w:rsid w:val="00B10C7A"/>
    <w:rsid w:val="00B1178A"/>
    <w:rsid w:val="00B2262F"/>
    <w:rsid w:val="00B22840"/>
    <w:rsid w:val="00B257D2"/>
    <w:rsid w:val="00B268ED"/>
    <w:rsid w:val="00B371E4"/>
    <w:rsid w:val="00B42173"/>
    <w:rsid w:val="00B535AA"/>
    <w:rsid w:val="00B72BB6"/>
    <w:rsid w:val="00B82ABE"/>
    <w:rsid w:val="00B879FB"/>
    <w:rsid w:val="00C021DB"/>
    <w:rsid w:val="00C33497"/>
    <w:rsid w:val="00C44401"/>
    <w:rsid w:val="00C461CE"/>
    <w:rsid w:val="00C52224"/>
    <w:rsid w:val="00C72EC2"/>
    <w:rsid w:val="00C770A4"/>
    <w:rsid w:val="00C84D3F"/>
    <w:rsid w:val="00C8540A"/>
    <w:rsid w:val="00C9643E"/>
    <w:rsid w:val="00CC3239"/>
    <w:rsid w:val="00CF0E9B"/>
    <w:rsid w:val="00CF24A7"/>
    <w:rsid w:val="00D05DAE"/>
    <w:rsid w:val="00D10E20"/>
    <w:rsid w:val="00D1226E"/>
    <w:rsid w:val="00D17136"/>
    <w:rsid w:val="00D3499A"/>
    <w:rsid w:val="00D36EC0"/>
    <w:rsid w:val="00D616CA"/>
    <w:rsid w:val="00D618F8"/>
    <w:rsid w:val="00D771EF"/>
    <w:rsid w:val="00D91ABE"/>
    <w:rsid w:val="00DB02DE"/>
    <w:rsid w:val="00DB1973"/>
    <w:rsid w:val="00DB7822"/>
    <w:rsid w:val="00DE59D6"/>
    <w:rsid w:val="00DF60CB"/>
    <w:rsid w:val="00E00EED"/>
    <w:rsid w:val="00E03125"/>
    <w:rsid w:val="00E24C2C"/>
    <w:rsid w:val="00E272A0"/>
    <w:rsid w:val="00E32229"/>
    <w:rsid w:val="00E53C0A"/>
    <w:rsid w:val="00E61D34"/>
    <w:rsid w:val="00E628CB"/>
    <w:rsid w:val="00E66E76"/>
    <w:rsid w:val="00E67B83"/>
    <w:rsid w:val="00E95C2D"/>
    <w:rsid w:val="00EA4A9E"/>
    <w:rsid w:val="00EA4ABF"/>
    <w:rsid w:val="00EA71D2"/>
    <w:rsid w:val="00EB00CE"/>
    <w:rsid w:val="00EB035C"/>
    <w:rsid w:val="00EB2D8C"/>
    <w:rsid w:val="00EB3826"/>
    <w:rsid w:val="00EB7AC6"/>
    <w:rsid w:val="00EC3020"/>
    <w:rsid w:val="00EE507C"/>
    <w:rsid w:val="00EE684E"/>
    <w:rsid w:val="00EF0EA6"/>
    <w:rsid w:val="00EF7897"/>
    <w:rsid w:val="00F120D0"/>
    <w:rsid w:val="00F201C1"/>
    <w:rsid w:val="00F2104D"/>
    <w:rsid w:val="00F226E0"/>
    <w:rsid w:val="00F4760D"/>
    <w:rsid w:val="00F552FD"/>
    <w:rsid w:val="00F6369A"/>
    <w:rsid w:val="00F77C1D"/>
    <w:rsid w:val="00F87795"/>
    <w:rsid w:val="00FA029F"/>
    <w:rsid w:val="00FA4A94"/>
    <w:rsid w:val="00FD563A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FF245"/>
  <w15:docId w15:val="{64D30048-DA61-44B2-A0B4-4D34DD64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6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A1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F6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120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9FB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E61D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61D34"/>
    <w:rPr>
      <w:rFonts w:ascii="Consolas" w:hAnsi="Consolas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A454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1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201C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427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cnetworks.es/politica-de-privacidad/" TargetMode="External"/><Relationship Id="rId3" Type="http://schemas.openxmlformats.org/officeDocument/2006/relationships/styles" Target="styles.xml"/><Relationship Id="rId7" Type="http://schemas.openxmlformats.org/officeDocument/2006/relationships/hyperlink" Target="mailto:dpo@amcnetwork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tos@amcnetwork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549F4-84EE-44AF-B531-13541331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1767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Chello Multicanal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Chello Multicanal</dc:creator>
  <cp:lastModifiedBy>Miguel Rodriguez</cp:lastModifiedBy>
  <cp:revision>3</cp:revision>
  <cp:lastPrinted>2017-09-21T15:21:00Z</cp:lastPrinted>
  <dcterms:created xsi:type="dcterms:W3CDTF">2022-04-18T15:29:00Z</dcterms:created>
  <dcterms:modified xsi:type="dcterms:W3CDTF">2022-04-19T06:38:00Z</dcterms:modified>
</cp:coreProperties>
</file>